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r w:rsidRPr="000E63F5">
        <w:rPr>
          <w:rFonts w:ascii="Times New Roman" w:hAnsi="Times New Roman"/>
          <w:b/>
          <w:sz w:val="24"/>
        </w:rPr>
        <w:t>Louisiana Commission on Addictive Disorders</w:t>
      </w:r>
    </w:p>
    <w:p w:rsidR="004F7010" w:rsidRPr="000E63F5" w:rsidRDefault="00B6391B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December 9</w:t>
      </w:r>
      <w:r w:rsidR="004F7010"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614A5D" w:rsidP="00DC171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F7010" w:rsidRPr="000E63F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 w:rsidR="004F7010" w:rsidRPr="000E63F5">
        <w:rPr>
          <w:rFonts w:ascii="Times New Roman" w:hAnsi="Times New Roman"/>
          <w:sz w:val="24"/>
        </w:rPr>
        <w:t xml:space="preserve">0 p.m. - </w:t>
      </w:r>
      <w:r>
        <w:rPr>
          <w:rFonts w:ascii="Times New Roman" w:hAnsi="Times New Roman"/>
          <w:sz w:val="24"/>
        </w:rPr>
        <w:t>3</w:t>
      </w:r>
      <w:r w:rsidR="004F7010" w:rsidRPr="000E63F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0</w:t>
      </w:r>
      <w:r w:rsidR="004F7010" w:rsidRPr="000E63F5">
        <w:rPr>
          <w:rFonts w:ascii="Times New Roman" w:hAnsi="Times New Roman"/>
          <w:sz w:val="24"/>
        </w:rPr>
        <w:t>0 p.m.</w:t>
      </w:r>
    </w:p>
    <w:p w:rsidR="00D01E06" w:rsidRPr="00863A0D" w:rsidRDefault="003A23A0" w:rsidP="00D01E06">
      <w:pPr>
        <w:spacing w:after="0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Bienville Building – </w:t>
      </w:r>
      <w:r w:rsidR="00614A5D">
        <w:rPr>
          <w:rFonts w:ascii="Times New Roman" w:hAnsi="Times New Roman"/>
          <w:sz w:val="24"/>
        </w:rPr>
        <w:t>4</w:t>
      </w:r>
      <w:r w:rsidR="004B15E3" w:rsidRPr="004B15E3">
        <w:rPr>
          <w:rFonts w:ascii="Times New Roman" w:hAnsi="Times New Roman"/>
          <w:sz w:val="24"/>
          <w:vertAlign w:val="superscript"/>
        </w:rPr>
        <w:t>st</w:t>
      </w:r>
      <w:r w:rsidR="004B15E3">
        <w:rPr>
          <w:rFonts w:ascii="Times New Roman" w:hAnsi="Times New Roman"/>
          <w:sz w:val="24"/>
        </w:rPr>
        <w:t xml:space="preserve"> Floor - Conference Room</w:t>
      </w:r>
      <w:r w:rsidR="004B15E3" w:rsidRPr="00B6391B">
        <w:rPr>
          <w:rFonts w:ascii="Times New Roman" w:hAnsi="Times New Roman"/>
          <w:sz w:val="24"/>
        </w:rPr>
        <w:t xml:space="preserve"> </w:t>
      </w:r>
      <w:r w:rsidR="00614A5D" w:rsidRPr="00B6391B">
        <w:rPr>
          <w:rFonts w:ascii="Times New Roman" w:hAnsi="Times New Roman"/>
          <w:sz w:val="24"/>
        </w:rPr>
        <w:t>4</w:t>
      </w:r>
      <w:r w:rsidR="00B6391B" w:rsidRPr="00B6391B">
        <w:rPr>
          <w:rFonts w:ascii="Times New Roman" w:hAnsi="Times New Roman"/>
          <w:sz w:val="24"/>
        </w:rPr>
        <w:t>74</w:t>
      </w:r>
    </w:p>
    <w:p w:rsidR="004F7010" w:rsidRDefault="003A23A0" w:rsidP="00D01E06">
      <w:pPr>
        <w:spacing w:after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Baton Rouge</w:t>
      </w:r>
      <w:r w:rsidR="00D01E06">
        <w:rPr>
          <w:rFonts w:ascii="Times New Roman" w:hAnsi="Times New Roman"/>
          <w:sz w:val="24"/>
        </w:rPr>
        <w:t xml:space="preserve">, </w:t>
      </w:r>
      <w:r w:rsidR="004F7010" w:rsidRPr="000E63F5">
        <w:rPr>
          <w:rFonts w:ascii="Times New Roman" w:hAnsi="Times New Roman"/>
          <w:sz w:val="24"/>
        </w:rPr>
        <w:t>LA</w:t>
      </w:r>
    </w:p>
    <w:p w:rsidR="002445D3" w:rsidRPr="002445D3" w:rsidRDefault="002445D3" w:rsidP="002445D3">
      <w:pPr>
        <w:spacing w:after="0"/>
        <w:rPr>
          <w:rFonts w:ascii="Times New Roman" w:hAnsi="Times New Roman"/>
          <w:b/>
          <w:sz w:val="24"/>
          <w:szCs w:val="24"/>
        </w:rPr>
      </w:pPr>
      <w:r w:rsidRPr="002445D3">
        <w:rPr>
          <w:rFonts w:ascii="Times New Roman" w:hAnsi="Times New Roman"/>
          <w:b/>
          <w:sz w:val="24"/>
          <w:szCs w:val="24"/>
        </w:rPr>
        <w:t>Location of Meeting: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 xml:space="preserve">Bienville Building 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>Office of Behavioral Health Headquarters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 xml:space="preserve">628 North Fourth Street, </w:t>
      </w:r>
      <w:proofErr w:type="gramStart"/>
      <w:r w:rsidRPr="002445D3">
        <w:rPr>
          <w:rFonts w:ascii="Times New Roman" w:hAnsi="Times New Roman"/>
          <w:sz w:val="24"/>
          <w:szCs w:val="24"/>
        </w:rPr>
        <w:t>4</w:t>
      </w:r>
      <w:r w:rsidRPr="002445D3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Pr="002445D3">
        <w:rPr>
          <w:rFonts w:ascii="Times New Roman" w:hAnsi="Times New Roman"/>
          <w:sz w:val="24"/>
          <w:szCs w:val="24"/>
        </w:rPr>
        <w:t xml:space="preserve"> Floor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>Conference Room:  4</w:t>
      </w:r>
      <w:r w:rsidR="00731544">
        <w:rPr>
          <w:rFonts w:ascii="Times New Roman" w:hAnsi="Times New Roman"/>
          <w:sz w:val="24"/>
          <w:szCs w:val="24"/>
        </w:rPr>
        <w:t>7</w:t>
      </w:r>
      <w:r w:rsidR="00CA3B47">
        <w:rPr>
          <w:rFonts w:ascii="Times New Roman" w:hAnsi="Times New Roman"/>
          <w:sz w:val="24"/>
          <w:szCs w:val="24"/>
        </w:rPr>
        <w:t>4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>Baton Rouge, Louisiana 70802</w:t>
      </w:r>
    </w:p>
    <w:p w:rsidR="002445D3" w:rsidRPr="002445D3" w:rsidRDefault="002445D3" w:rsidP="002445D3">
      <w:pPr>
        <w:spacing w:after="0"/>
        <w:rPr>
          <w:rFonts w:ascii="Times New Roman" w:hAnsi="Times New Roman"/>
          <w:sz w:val="24"/>
          <w:szCs w:val="24"/>
        </w:rPr>
      </w:pP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5D3">
        <w:rPr>
          <w:rFonts w:ascii="Times New Roman" w:hAnsi="Times New Roman"/>
          <w:b/>
          <w:sz w:val="24"/>
          <w:szCs w:val="24"/>
        </w:rPr>
        <w:t>Commission Members Present at Meeting:</w:t>
      </w:r>
      <w:r w:rsidRPr="002445D3">
        <w:rPr>
          <w:rFonts w:ascii="Times New Roman" w:hAnsi="Times New Roman"/>
          <w:sz w:val="24"/>
          <w:szCs w:val="24"/>
        </w:rPr>
        <w:t xml:space="preserve"> </w:t>
      </w:r>
    </w:p>
    <w:p w:rsidR="002445D3" w:rsidRPr="00CA3B47" w:rsidRDefault="002445D3" w:rsidP="00AC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B47">
        <w:rPr>
          <w:rFonts w:ascii="Times New Roman" w:hAnsi="Times New Roman"/>
          <w:sz w:val="24"/>
          <w:szCs w:val="24"/>
        </w:rPr>
        <w:t xml:space="preserve">Kerri Cunningham, Freddie Landry, Kathleen Leary, Tom Lief, Ph.D., </w:t>
      </w:r>
      <w:r w:rsidR="00CA3B47" w:rsidRPr="00CA3B47">
        <w:rPr>
          <w:rFonts w:ascii="Times New Roman" w:hAnsi="Times New Roman"/>
          <w:sz w:val="24"/>
          <w:szCs w:val="24"/>
        </w:rPr>
        <w:t xml:space="preserve">Shelly Mockler, </w:t>
      </w:r>
      <w:r w:rsidRPr="00CA3B47">
        <w:rPr>
          <w:rFonts w:ascii="Times New Roman" w:hAnsi="Times New Roman"/>
          <w:sz w:val="24"/>
          <w:szCs w:val="24"/>
        </w:rPr>
        <w:t>Anthony Wick, Ph.D.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5D3">
        <w:rPr>
          <w:rFonts w:ascii="Times New Roman" w:hAnsi="Times New Roman"/>
          <w:b/>
          <w:sz w:val="24"/>
          <w:szCs w:val="24"/>
        </w:rPr>
        <w:t>Commission Members Absent:</w:t>
      </w:r>
    </w:p>
    <w:p w:rsidR="002445D3" w:rsidRPr="002445D3" w:rsidRDefault="002445D3" w:rsidP="00244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>Lana Bel</w:t>
      </w:r>
      <w:r w:rsidRPr="002445D3">
        <w:rPr>
          <w:rFonts w:ascii="Times New Roman" w:hAnsi="Times New Roman"/>
          <w:b/>
          <w:sz w:val="24"/>
          <w:szCs w:val="24"/>
        </w:rPr>
        <w:t xml:space="preserve">l, </w:t>
      </w:r>
      <w:r w:rsidRPr="002445D3">
        <w:rPr>
          <w:rFonts w:ascii="Times New Roman" w:hAnsi="Times New Roman"/>
          <w:sz w:val="24"/>
          <w:szCs w:val="24"/>
        </w:rPr>
        <w:t>Michael Slocum, Dr. Susan Tucker</w:t>
      </w: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5D3">
        <w:rPr>
          <w:rFonts w:ascii="Times New Roman" w:hAnsi="Times New Roman"/>
          <w:b/>
          <w:sz w:val="24"/>
          <w:szCs w:val="24"/>
        </w:rPr>
        <w:t>Commission Member Attended by Conference Call:</w:t>
      </w:r>
    </w:p>
    <w:p w:rsidR="002445D3" w:rsidRDefault="00CA3B47" w:rsidP="00CA3B4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45D3">
        <w:rPr>
          <w:rFonts w:ascii="Times New Roman" w:hAnsi="Times New Roman"/>
          <w:sz w:val="24"/>
          <w:szCs w:val="24"/>
        </w:rPr>
        <w:t>Damon Marsala</w:t>
      </w:r>
    </w:p>
    <w:p w:rsidR="00CA3B47" w:rsidRPr="002445D3" w:rsidRDefault="00CA3B47" w:rsidP="00CA3B4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45D3" w:rsidRPr="002445D3" w:rsidRDefault="002445D3" w:rsidP="0024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5D3">
        <w:rPr>
          <w:rFonts w:ascii="Times New Roman" w:hAnsi="Times New Roman"/>
          <w:b/>
          <w:sz w:val="24"/>
          <w:szCs w:val="24"/>
        </w:rPr>
        <w:t>OBH/HQ Staff Present at Meeting:</w:t>
      </w:r>
    </w:p>
    <w:p w:rsidR="002445D3" w:rsidRPr="00CA3B47" w:rsidRDefault="007E1046" w:rsidP="00AC62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046">
        <w:rPr>
          <w:rFonts w:ascii="Times New Roman" w:hAnsi="Times New Roman"/>
          <w:sz w:val="24"/>
        </w:rPr>
        <w:t>Dr. Rochelle Head-Dunham, Assistant Secretary</w:t>
      </w:r>
      <w:r>
        <w:rPr>
          <w:rFonts w:ascii="Times New Roman" w:hAnsi="Times New Roman"/>
          <w:sz w:val="24"/>
        </w:rPr>
        <w:t>;</w:t>
      </w:r>
      <w:r w:rsidRPr="007E1046">
        <w:rPr>
          <w:rFonts w:ascii="Times New Roman" w:hAnsi="Times New Roman"/>
          <w:sz w:val="28"/>
          <w:szCs w:val="24"/>
        </w:rPr>
        <w:t xml:space="preserve"> </w:t>
      </w:r>
      <w:r w:rsidR="002445D3" w:rsidRPr="00CA3B47">
        <w:rPr>
          <w:rFonts w:ascii="Times New Roman" w:hAnsi="Times New Roman"/>
          <w:sz w:val="24"/>
          <w:szCs w:val="24"/>
        </w:rPr>
        <w:t>Kenneth Saucier, OBH Director of Regional Services</w:t>
      </w:r>
    </w:p>
    <w:p w:rsidR="00CA3B47" w:rsidRPr="002445D3" w:rsidRDefault="00CA3B47" w:rsidP="002445D3">
      <w:pPr>
        <w:spacing w:after="0"/>
        <w:rPr>
          <w:rFonts w:ascii="Times New Roman" w:hAnsi="Times New Roman"/>
          <w:sz w:val="24"/>
          <w:szCs w:val="24"/>
        </w:rPr>
      </w:pPr>
    </w:p>
    <w:p w:rsidR="002445D3" w:rsidRPr="002445D3" w:rsidRDefault="002445D3" w:rsidP="002445D3">
      <w:pPr>
        <w:spacing w:after="0"/>
        <w:rPr>
          <w:rFonts w:ascii="Times New Roman" w:hAnsi="Times New Roman"/>
          <w:b/>
          <w:sz w:val="24"/>
          <w:szCs w:val="24"/>
        </w:rPr>
      </w:pPr>
      <w:r w:rsidRPr="002445D3">
        <w:rPr>
          <w:rFonts w:ascii="Times New Roman" w:hAnsi="Times New Roman"/>
          <w:b/>
          <w:sz w:val="24"/>
          <w:szCs w:val="24"/>
        </w:rPr>
        <w:t>GUESTS Present at Meeting:</w:t>
      </w:r>
    </w:p>
    <w:p w:rsidR="002445D3" w:rsidRPr="00CA3B47" w:rsidRDefault="00CA3B47" w:rsidP="00CA3B47">
      <w:pPr>
        <w:pStyle w:val="Default"/>
        <w:spacing w:after="360"/>
        <w:rPr>
          <w:rFonts w:ascii="Times New Roman" w:hAnsi="Times New Roman" w:cs="Times New Roman"/>
        </w:rPr>
      </w:pPr>
      <w:r w:rsidRPr="00CA3B47">
        <w:rPr>
          <w:rFonts w:ascii="Times New Roman" w:hAnsi="Times New Roman" w:cs="Times New Roman"/>
        </w:rPr>
        <w:t>Stephen Taylor, Capital Area</w:t>
      </w:r>
    </w:p>
    <w:p w:rsidR="002445D3" w:rsidRPr="002445D3" w:rsidRDefault="002445D3" w:rsidP="00622009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2445D3">
        <w:rPr>
          <w:rFonts w:ascii="Times New Roman" w:hAnsi="Times New Roman" w:cs="Times New Roman"/>
        </w:rPr>
        <w:t xml:space="preserve">The regular meeting of the Louisiana Commission on Addictive Disorders of </w:t>
      </w:r>
      <w:r w:rsidR="00CA3B47">
        <w:rPr>
          <w:rFonts w:ascii="Times New Roman" w:hAnsi="Times New Roman" w:cs="Times New Roman"/>
        </w:rPr>
        <w:t xml:space="preserve">the </w:t>
      </w:r>
      <w:r w:rsidRPr="002445D3">
        <w:rPr>
          <w:rFonts w:ascii="Times New Roman" w:hAnsi="Times New Roman" w:cs="Times New Roman"/>
        </w:rPr>
        <w:t>State of Louisiana was called to order at 1:1</w:t>
      </w:r>
      <w:r w:rsidR="004B52CF">
        <w:rPr>
          <w:rFonts w:ascii="Times New Roman" w:hAnsi="Times New Roman" w:cs="Times New Roman"/>
        </w:rPr>
        <w:t>0</w:t>
      </w:r>
      <w:r w:rsidRPr="002445D3">
        <w:rPr>
          <w:rFonts w:ascii="Times New Roman" w:hAnsi="Times New Roman" w:cs="Times New Roman"/>
        </w:rPr>
        <w:t xml:space="preserve"> PM on Tuesday, </w:t>
      </w:r>
      <w:r w:rsidR="00CA3B47">
        <w:rPr>
          <w:rFonts w:ascii="Times New Roman" w:hAnsi="Times New Roman" w:cs="Times New Roman"/>
        </w:rPr>
        <w:t>December 9</w:t>
      </w:r>
      <w:r w:rsidRPr="002445D3">
        <w:rPr>
          <w:rFonts w:ascii="Times New Roman" w:hAnsi="Times New Roman" w:cs="Times New Roman"/>
        </w:rPr>
        <w:t xml:space="preserve">, 2014 </w:t>
      </w:r>
      <w:r w:rsidR="00E442FA">
        <w:rPr>
          <w:rFonts w:ascii="Times New Roman" w:hAnsi="Times New Roman" w:cs="Times New Roman"/>
        </w:rPr>
        <w:t xml:space="preserve">in the </w:t>
      </w:r>
      <w:r w:rsidRPr="002445D3">
        <w:rPr>
          <w:rFonts w:ascii="Times New Roman" w:hAnsi="Times New Roman" w:cs="Times New Roman"/>
        </w:rPr>
        <w:t>Bienville Building by Freddie Landry.</w:t>
      </w:r>
    </w:p>
    <w:p w:rsidR="00CA55D9" w:rsidRDefault="004F7010" w:rsidP="00CA55D9">
      <w:pPr>
        <w:pStyle w:val="ListParagraph"/>
        <w:numPr>
          <w:ilvl w:val="0"/>
          <w:numId w:val="5"/>
        </w:numPr>
        <w:spacing w:after="480"/>
        <w:ind w:left="540" w:hanging="540"/>
        <w:rPr>
          <w:rFonts w:ascii="Times New Roman" w:hAnsi="Times New Roman"/>
          <w:b/>
          <w:sz w:val="24"/>
          <w:szCs w:val="24"/>
        </w:rPr>
      </w:pPr>
      <w:r w:rsidRPr="00CA3B47">
        <w:rPr>
          <w:rFonts w:ascii="Times New Roman" w:hAnsi="Times New Roman"/>
          <w:b/>
          <w:sz w:val="24"/>
          <w:szCs w:val="24"/>
        </w:rPr>
        <w:t>Serenity Prayer, Roll Call</w:t>
      </w:r>
    </w:p>
    <w:p w:rsidR="00F0357D" w:rsidRPr="00CA55D9" w:rsidRDefault="00F0357D" w:rsidP="00CA55D9">
      <w:pPr>
        <w:pStyle w:val="ListParagraph"/>
        <w:spacing w:after="360"/>
        <w:ind w:left="547"/>
        <w:contextualSpacing w:val="0"/>
        <w:rPr>
          <w:rFonts w:ascii="Times New Roman" w:hAnsi="Times New Roman"/>
          <w:b/>
          <w:sz w:val="24"/>
          <w:szCs w:val="24"/>
        </w:rPr>
      </w:pPr>
      <w:r w:rsidRPr="00CA55D9">
        <w:rPr>
          <w:rFonts w:ascii="Times New Roman" w:hAnsi="Times New Roman"/>
          <w:sz w:val="24"/>
          <w:szCs w:val="24"/>
        </w:rPr>
        <w:t xml:space="preserve">Serenity </w:t>
      </w:r>
      <w:r w:rsidR="00AC6BF2" w:rsidRPr="00CA55D9">
        <w:rPr>
          <w:rFonts w:ascii="Times New Roman" w:hAnsi="Times New Roman"/>
          <w:sz w:val="24"/>
          <w:szCs w:val="24"/>
        </w:rPr>
        <w:t xml:space="preserve">prayer </w:t>
      </w:r>
      <w:proofErr w:type="gramStart"/>
      <w:r w:rsidR="00AC6BF2" w:rsidRPr="00CA55D9">
        <w:rPr>
          <w:rFonts w:ascii="Times New Roman" w:hAnsi="Times New Roman"/>
          <w:sz w:val="24"/>
          <w:szCs w:val="24"/>
        </w:rPr>
        <w:t>was</w:t>
      </w:r>
      <w:r w:rsidR="00F230F3" w:rsidRPr="00CA55D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C6BF2" w:rsidRPr="00CA55D9">
        <w:rPr>
          <w:rFonts w:ascii="Times New Roman" w:hAnsi="Times New Roman"/>
          <w:sz w:val="24"/>
          <w:szCs w:val="24"/>
        </w:rPr>
        <w:t>led</w:t>
      </w:r>
      <w:proofErr w:type="gramEnd"/>
      <w:r w:rsidR="00AC6BF2" w:rsidRPr="00CA55D9">
        <w:rPr>
          <w:rFonts w:ascii="Times New Roman" w:hAnsi="Times New Roman"/>
          <w:sz w:val="24"/>
          <w:szCs w:val="24"/>
        </w:rPr>
        <w:t xml:space="preserve"> by Kerri Cunningham</w:t>
      </w:r>
      <w:r w:rsidRPr="00CA55D9">
        <w:rPr>
          <w:rFonts w:ascii="Times New Roman" w:hAnsi="Times New Roman"/>
          <w:sz w:val="24"/>
          <w:szCs w:val="24"/>
        </w:rPr>
        <w:t xml:space="preserve"> and roll call conducted by Kenneth Saucier. </w:t>
      </w:r>
    </w:p>
    <w:p w:rsidR="004B15E3" w:rsidRPr="00CA3B47" w:rsidRDefault="004B15E3" w:rsidP="00F52559">
      <w:pPr>
        <w:pStyle w:val="ListParagraph"/>
        <w:numPr>
          <w:ilvl w:val="0"/>
          <w:numId w:val="5"/>
        </w:numPr>
        <w:tabs>
          <w:tab w:val="left" w:pos="540"/>
        </w:tabs>
        <w:spacing w:after="480"/>
        <w:ind w:left="540" w:hanging="540"/>
        <w:rPr>
          <w:rFonts w:ascii="Times New Roman" w:hAnsi="Times New Roman"/>
          <w:b/>
          <w:sz w:val="24"/>
          <w:szCs w:val="24"/>
        </w:rPr>
      </w:pPr>
      <w:r w:rsidRPr="00CA3B47">
        <w:rPr>
          <w:rFonts w:ascii="Times New Roman" w:hAnsi="Times New Roman"/>
          <w:b/>
          <w:sz w:val="24"/>
          <w:szCs w:val="24"/>
        </w:rPr>
        <w:t xml:space="preserve">Approval of the </w:t>
      </w:r>
      <w:r w:rsidR="00B6391B" w:rsidRPr="00CA3B47">
        <w:rPr>
          <w:rFonts w:ascii="Times New Roman" w:hAnsi="Times New Roman"/>
          <w:b/>
          <w:sz w:val="24"/>
          <w:szCs w:val="24"/>
        </w:rPr>
        <w:t xml:space="preserve">November </w:t>
      </w:r>
      <w:r w:rsidRPr="00CA3B47">
        <w:rPr>
          <w:rFonts w:ascii="Times New Roman" w:hAnsi="Times New Roman"/>
          <w:b/>
          <w:sz w:val="24"/>
          <w:szCs w:val="24"/>
        </w:rPr>
        <w:t>2014 Minutes</w:t>
      </w:r>
    </w:p>
    <w:p w:rsidR="00F0357D" w:rsidRPr="00F0357D" w:rsidRDefault="00F230F3" w:rsidP="00CA55D9">
      <w:pPr>
        <w:pStyle w:val="ListParagraph"/>
        <w:spacing w:after="48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Wick made a</w:t>
      </w:r>
      <w:r w:rsidR="00F0357D" w:rsidRPr="00F0357D">
        <w:rPr>
          <w:rFonts w:ascii="Times New Roman" w:hAnsi="Times New Roman"/>
          <w:sz w:val="24"/>
          <w:szCs w:val="24"/>
        </w:rPr>
        <w:t xml:space="preserve"> motion to accept the </w:t>
      </w:r>
      <w:r>
        <w:rPr>
          <w:rFonts w:ascii="Times New Roman" w:hAnsi="Times New Roman"/>
          <w:sz w:val="24"/>
          <w:szCs w:val="24"/>
        </w:rPr>
        <w:t xml:space="preserve">November 2014 </w:t>
      </w:r>
      <w:r w:rsidR="00F0357D" w:rsidRPr="00F0357D">
        <w:rPr>
          <w:rFonts w:ascii="Times New Roman" w:hAnsi="Times New Roman"/>
          <w:sz w:val="24"/>
          <w:szCs w:val="24"/>
        </w:rPr>
        <w:t xml:space="preserve">minutes.  </w:t>
      </w:r>
      <w:r w:rsidRPr="00F0357D">
        <w:rPr>
          <w:rFonts w:ascii="Times New Roman" w:hAnsi="Times New Roman"/>
          <w:sz w:val="24"/>
          <w:szCs w:val="24"/>
        </w:rPr>
        <w:t>Dr. Tom Lief seconded the motion</w:t>
      </w:r>
      <w:r w:rsidR="00AC6BF2" w:rsidRPr="004B52CF">
        <w:rPr>
          <w:rFonts w:ascii="Times New Roman" w:hAnsi="Times New Roman"/>
          <w:sz w:val="24"/>
          <w:szCs w:val="24"/>
        </w:rPr>
        <w:t>.  Motion carried.</w:t>
      </w:r>
      <w:r w:rsidR="00F0357D" w:rsidRPr="004B52CF">
        <w:rPr>
          <w:rFonts w:ascii="Times New Roman" w:hAnsi="Times New Roman"/>
          <w:sz w:val="24"/>
          <w:szCs w:val="24"/>
        </w:rPr>
        <w:t xml:space="preserve"> </w:t>
      </w:r>
    </w:p>
    <w:p w:rsidR="004F7010" w:rsidRPr="000E63F5" w:rsidRDefault="003A23A0" w:rsidP="00A7041D">
      <w:pPr>
        <w:tabs>
          <w:tab w:val="left" w:pos="540"/>
        </w:tabs>
        <w:spacing w:after="0"/>
        <w:ind w:left="547" w:hanging="547"/>
        <w:rPr>
          <w:rFonts w:ascii="Times New Roman" w:hAnsi="Times New Roman"/>
          <w:sz w:val="24"/>
          <w:szCs w:val="24"/>
        </w:rPr>
      </w:pPr>
      <w:r w:rsidRPr="00646785">
        <w:rPr>
          <w:rFonts w:ascii="Times New Roman" w:hAnsi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 w:rsidR="004F7010" w:rsidRPr="00CA3B47">
        <w:rPr>
          <w:rFonts w:ascii="Times New Roman" w:hAnsi="Times New Roman"/>
          <w:b/>
          <w:sz w:val="24"/>
          <w:szCs w:val="24"/>
        </w:rPr>
        <w:t>Old Business</w:t>
      </w:r>
    </w:p>
    <w:p w:rsidR="00B6391B" w:rsidRPr="00667837" w:rsidRDefault="00B6391B" w:rsidP="00AC62C4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907"/>
        <w:contextualSpacing w:val="0"/>
        <w:jc w:val="both"/>
        <w:rPr>
          <w:rFonts w:ascii="Times New Roman" w:hAnsi="Times New Roman"/>
          <w:sz w:val="24"/>
        </w:rPr>
      </w:pPr>
      <w:r w:rsidRPr="00B6391B">
        <w:rPr>
          <w:rFonts w:ascii="Times New Roman" w:hAnsi="Times New Roman"/>
          <w:sz w:val="24"/>
          <w:szCs w:val="24"/>
        </w:rPr>
        <w:t>Report from Commission Members on RAC Activities/Meetings</w:t>
      </w:r>
    </w:p>
    <w:p w:rsidR="00667837" w:rsidRPr="00B6391B" w:rsidRDefault="00667837" w:rsidP="00AC62C4">
      <w:pPr>
        <w:pStyle w:val="ListParagraph"/>
        <w:numPr>
          <w:ilvl w:val="1"/>
          <w:numId w:val="1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Kathleen Leary reported that she had attended the RAC meeting in the South Central area.  She ad</w:t>
      </w:r>
      <w:r w:rsidR="0096243C">
        <w:rPr>
          <w:rFonts w:ascii="Times New Roman" w:hAnsi="Times New Roman"/>
          <w:sz w:val="24"/>
          <w:szCs w:val="24"/>
        </w:rPr>
        <w:t>ded there were very few attendees and there was</w:t>
      </w:r>
      <w:r w:rsidR="00CF3E18">
        <w:rPr>
          <w:rFonts w:ascii="Times New Roman" w:hAnsi="Times New Roman"/>
          <w:sz w:val="24"/>
          <w:szCs w:val="24"/>
        </w:rPr>
        <w:t xml:space="preserve"> a</w:t>
      </w:r>
      <w:r w:rsidR="0096243C">
        <w:rPr>
          <w:rFonts w:ascii="Times New Roman" w:hAnsi="Times New Roman"/>
          <w:sz w:val="24"/>
          <w:szCs w:val="24"/>
        </w:rPr>
        <w:t xml:space="preserve"> discussion about </w:t>
      </w:r>
      <w:r w:rsidR="00CF3E18">
        <w:rPr>
          <w:rFonts w:ascii="Times New Roman" w:hAnsi="Times New Roman"/>
          <w:sz w:val="24"/>
          <w:szCs w:val="24"/>
        </w:rPr>
        <w:t>the</w:t>
      </w:r>
      <w:r w:rsidR="0096243C">
        <w:rPr>
          <w:rFonts w:ascii="Times New Roman" w:hAnsi="Times New Roman"/>
          <w:sz w:val="24"/>
          <w:szCs w:val="24"/>
        </w:rPr>
        <w:t xml:space="preserve"> need to address attendance.</w:t>
      </w:r>
    </w:p>
    <w:p w:rsidR="00B6391B" w:rsidRDefault="00B6391B" w:rsidP="00AC62C4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391B">
        <w:rPr>
          <w:rFonts w:ascii="Times New Roman" w:hAnsi="Times New Roman"/>
          <w:sz w:val="24"/>
          <w:szCs w:val="24"/>
        </w:rPr>
        <w:t>Review and Update of Strategic Plan</w:t>
      </w:r>
    </w:p>
    <w:p w:rsidR="005878D2" w:rsidRDefault="00CF3E18" w:rsidP="00AC62C4">
      <w:pPr>
        <w:pStyle w:val="ListParagraph"/>
        <w:numPr>
          <w:ilvl w:val="1"/>
          <w:numId w:val="1"/>
        </w:numPr>
        <w:spacing w:after="0"/>
        <w:ind w:left="1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Shelly Mockler developed the 2015 Commission Meeting calendar </w:t>
      </w:r>
      <w:r w:rsidR="004B5588">
        <w:rPr>
          <w:rFonts w:ascii="Times New Roman" w:hAnsi="Times New Roman"/>
          <w:sz w:val="24"/>
          <w:szCs w:val="24"/>
        </w:rPr>
        <w:t xml:space="preserve">with Commission meetings scheduled </w:t>
      </w:r>
      <w:r>
        <w:rPr>
          <w:rFonts w:ascii="Times New Roman" w:hAnsi="Times New Roman"/>
          <w:sz w:val="24"/>
          <w:szCs w:val="24"/>
        </w:rPr>
        <w:t>for the 2</w:t>
      </w:r>
      <w:r w:rsidRPr="00CF3E1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Tuesday of every month</w:t>
      </w:r>
      <w:r w:rsidR="004B5588">
        <w:rPr>
          <w:rFonts w:ascii="Times New Roman" w:hAnsi="Times New Roman"/>
          <w:sz w:val="24"/>
          <w:szCs w:val="24"/>
        </w:rPr>
        <w:t xml:space="preserve">.  The Chair advised the meetings could be changed if needed.  </w:t>
      </w:r>
    </w:p>
    <w:p w:rsidR="006D33B3" w:rsidRDefault="005878D2" w:rsidP="00AC62C4">
      <w:pPr>
        <w:pStyle w:val="ListParagraph"/>
        <w:numPr>
          <w:ilvl w:val="1"/>
          <w:numId w:val="1"/>
        </w:numPr>
        <w:spacing w:after="120"/>
        <w:ind w:left="12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Kathleen Leary and Kerri Cunningham will update Strategic Plan.</w:t>
      </w:r>
    </w:p>
    <w:p w:rsidR="00131847" w:rsidRDefault="00131847" w:rsidP="00AC62C4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 xml:space="preserve">Suggestions for advisory council </w:t>
      </w:r>
      <w:r w:rsidR="00AC6BF2" w:rsidRPr="004B52CF">
        <w:rPr>
          <w:rFonts w:ascii="Times New Roman" w:hAnsi="Times New Roman"/>
          <w:sz w:val="24"/>
          <w:szCs w:val="24"/>
        </w:rPr>
        <w:t xml:space="preserve">members were </w:t>
      </w:r>
      <w:r w:rsidRPr="004B52CF">
        <w:rPr>
          <w:rFonts w:ascii="Times New Roman" w:hAnsi="Times New Roman"/>
          <w:sz w:val="24"/>
          <w:szCs w:val="24"/>
        </w:rPr>
        <w:t>taken</w:t>
      </w:r>
      <w:r w:rsidR="004B52CF">
        <w:rPr>
          <w:rFonts w:ascii="Times New Roman" w:hAnsi="Times New Roman"/>
          <w:sz w:val="24"/>
          <w:szCs w:val="24"/>
        </w:rPr>
        <w:t xml:space="preserve"> </w:t>
      </w:r>
      <w:r w:rsidRPr="004B52CF">
        <w:rPr>
          <w:rFonts w:ascii="Times New Roman" w:hAnsi="Times New Roman"/>
          <w:sz w:val="24"/>
          <w:szCs w:val="24"/>
        </w:rPr>
        <w:t>from commission members</w:t>
      </w:r>
      <w:r w:rsidR="004B52CF">
        <w:rPr>
          <w:rFonts w:ascii="Times New Roman" w:hAnsi="Times New Roman"/>
          <w:sz w:val="24"/>
          <w:szCs w:val="24"/>
        </w:rPr>
        <w:t xml:space="preserve"> which </w:t>
      </w:r>
      <w:r>
        <w:rPr>
          <w:rFonts w:ascii="Times New Roman" w:hAnsi="Times New Roman"/>
          <w:sz w:val="24"/>
          <w:szCs w:val="24"/>
        </w:rPr>
        <w:t xml:space="preserve">include:  </w:t>
      </w:r>
    </w:p>
    <w:p w:rsidR="00131847" w:rsidRDefault="00131847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Taylor</w:t>
      </w:r>
    </w:p>
    <w:p w:rsidR="003438D8" w:rsidRPr="004B52CF" w:rsidRDefault="00AC6BF2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Patrick </w:t>
      </w:r>
      <w:r w:rsidRPr="004B52CF">
        <w:rPr>
          <w:rFonts w:ascii="Times New Roman" w:hAnsi="Times New Roman"/>
          <w:sz w:val="24"/>
          <w:szCs w:val="24"/>
        </w:rPr>
        <w:t>Dowd</w:t>
      </w:r>
      <w:r w:rsidR="003438D8" w:rsidRPr="004B52CF">
        <w:rPr>
          <w:rFonts w:ascii="Times New Roman" w:hAnsi="Times New Roman"/>
          <w:sz w:val="24"/>
          <w:szCs w:val="24"/>
        </w:rPr>
        <w:t xml:space="preserve"> (G</w:t>
      </w:r>
      <w:r w:rsidR="002963B7" w:rsidRPr="004B52CF">
        <w:rPr>
          <w:rFonts w:ascii="Times New Roman" w:hAnsi="Times New Roman"/>
          <w:sz w:val="24"/>
          <w:szCs w:val="24"/>
        </w:rPr>
        <w:t>overnor</w:t>
      </w:r>
      <w:r w:rsidR="003438D8" w:rsidRPr="004B52CF">
        <w:rPr>
          <w:rFonts w:ascii="Times New Roman" w:hAnsi="Times New Roman"/>
          <w:sz w:val="24"/>
          <w:szCs w:val="24"/>
        </w:rPr>
        <w:t>)</w:t>
      </w:r>
    </w:p>
    <w:p w:rsidR="003438D8" w:rsidRDefault="00AC6BF2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 xml:space="preserve">Rena Smith </w:t>
      </w:r>
    </w:p>
    <w:p w:rsidR="003438D8" w:rsidRPr="004B52CF" w:rsidRDefault="00AC6BF2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</w:t>
      </w:r>
      <w:r w:rsidRPr="004B52CF">
        <w:rPr>
          <w:rFonts w:ascii="Times New Roman" w:hAnsi="Times New Roman"/>
          <w:sz w:val="24"/>
          <w:szCs w:val="24"/>
        </w:rPr>
        <w:t>Martin</w:t>
      </w:r>
      <w:r w:rsidR="003438D8" w:rsidRPr="004B52CF">
        <w:rPr>
          <w:rFonts w:ascii="Times New Roman" w:hAnsi="Times New Roman"/>
          <w:sz w:val="24"/>
          <w:szCs w:val="24"/>
        </w:rPr>
        <w:t xml:space="preserve"> </w:t>
      </w:r>
    </w:p>
    <w:p w:rsidR="003438D8" w:rsidRPr="004B52CF" w:rsidRDefault="003438D8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 xml:space="preserve">Dwayne </w:t>
      </w:r>
      <w:proofErr w:type="spellStart"/>
      <w:r w:rsidRPr="004B52CF">
        <w:rPr>
          <w:rFonts w:ascii="Times New Roman" w:hAnsi="Times New Roman"/>
          <w:sz w:val="24"/>
          <w:szCs w:val="24"/>
        </w:rPr>
        <w:t>Beson</w:t>
      </w:r>
      <w:proofErr w:type="spellEnd"/>
    </w:p>
    <w:p w:rsidR="003438D8" w:rsidRPr="004B52CF" w:rsidRDefault="003438D8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 xml:space="preserve">Johnny </w:t>
      </w:r>
      <w:proofErr w:type="spellStart"/>
      <w:r w:rsidRPr="004B52CF">
        <w:rPr>
          <w:rFonts w:ascii="Times New Roman" w:hAnsi="Times New Roman"/>
          <w:sz w:val="24"/>
          <w:szCs w:val="24"/>
        </w:rPr>
        <w:t>Patout</w:t>
      </w:r>
      <w:proofErr w:type="spellEnd"/>
      <w:r w:rsidRPr="004B52CF">
        <w:rPr>
          <w:rFonts w:ascii="Times New Roman" w:hAnsi="Times New Roman"/>
          <w:sz w:val="24"/>
          <w:szCs w:val="24"/>
        </w:rPr>
        <w:t xml:space="preserve"> (</w:t>
      </w:r>
      <w:r w:rsidR="002963B7" w:rsidRPr="004B52CF">
        <w:rPr>
          <w:rFonts w:ascii="Times New Roman" w:hAnsi="Times New Roman"/>
          <w:sz w:val="24"/>
          <w:szCs w:val="24"/>
        </w:rPr>
        <w:t>Governor</w:t>
      </w:r>
      <w:r w:rsidRPr="004B52CF">
        <w:rPr>
          <w:rFonts w:ascii="Times New Roman" w:hAnsi="Times New Roman"/>
          <w:sz w:val="24"/>
          <w:szCs w:val="24"/>
        </w:rPr>
        <w:t>)</w:t>
      </w:r>
    </w:p>
    <w:p w:rsidR="003438D8" w:rsidRPr="004B52CF" w:rsidRDefault="003438D8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>Dr. Steven Lee</w:t>
      </w:r>
    </w:p>
    <w:p w:rsidR="003438D8" w:rsidRPr="004B52CF" w:rsidRDefault="003438D8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 xml:space="preserve">Nancy Smith </w:t>
      </w:r>
    </w:p>
    <w:p w:rsidR="003438D8" w:rsidRPr="004B52CF" w:rsidRDefault="00AC6BF2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>Else Pederson</w:t>
      </w:r>
    </w:p>
    <w:p w:rsidR="002963B7" w:rsidRPr="004B52CF" w:rsidRDefault="002963B7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>Janet Miller (Gambling)</w:t>
      </w:r>
    </w:p>
    <w:p w:rsidR="002963B7" w:rsidRDefault="00AC6BF2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 w:rsidRPr="004B52CF">
        <w:rPr>
          <w:rFonts w:ascii="Times New Roman" w:hAnsi="Times New Roman"/>
          <w:sz w:val="24"/>
          <w:szCs w:val="24"/>
        </w:rPr>
        <w:t>Terri</w:t>
      </w:r>
      <w:r w:rsidR="002963B7" w:rsidRPr="004B52CF">
        <w:rPr>
          <w:rFonts w:ascii="Times New Roman" w:hAnsi="Times New Roman"/>
          <w:sz w:val="24"/>
          <w:szCs w:val="24"/>
        </w:rPr>
        <w:t xml:space="preserve"> Smith </w:t>
      </w:r>
      <w:r w:rsidR="002963B7">
        <w:rPr>
          <w:rFonts w:ascii="Times New Roman" w:hAnsi="Times New Roman"/>
          <w:sz w:val="24"/>
          <w:szCs w:val="24"/>
        </w:rPr>
        <w:t xml:space="preserve">(Prevention) </w:t>
      </w:r>
    </w:p>
    <w:p w:rsidR="002963B7" w:rsidRDefault="002963B7" w:rsidP="003067A9">
      <w:pPr>
        <w:pStyle w:val="ListParagraph"/>
        <w:numPr>
          <w:ilvl w:val="2"/>
          <w:numId w:val="1"/>
        </w:numPr>
        <w:spacing w:after="0"/>
        <w:ind w:left="12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Leese</w:t>
      </w:r>
      <w:proofErr w:type="spellEnd"/>
    </w:p>
    <w:p w:rsidR="002963B7" w:rsidRDefault="00A869A6" w:rsidP="007E1046">
      <w:pPr>
        <w:pStyle w:val="ListParagraph"/>
        <w:numPr>
          <w:ilvl w:val="2"/>
          <w:numId w:val="1"/>
        </w:numPr>
        <w:spacing w:after="120"/>
        <w:ind w:left="12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Deborah Thomas </w:t>
      </w:r>
    </w:p>
    <w:p w:rsidR="00A869A6" w:rsidRPr="00A869A6" w:rsidRDefault="00813F13" w:rsidP="00AC62C4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Wick motioned that the </w:t>
      </w:r>
      <w:r w:rsidR="00413FF8">
        <w:rPr>
          <w:rFonts w:ascii="Times New Roman" w:hAnsi="Times New Roman"/>
          <w:sz w:val="24"/>
          <w:szCs w:val="24"/>
        </w:rPr>
        <w:t>commission accept the list of nominees for the advisory council</w:t>
      </w:r>
      <w:r>
        <w:rPr>
          <w:rFonts w:ascii="Times New Roman" w:hAnsi="Times New Roman"/>
          <w:sz w:val="24"/>
          <w:szCs w:val="24"/>
        </w:rPr>
        <w:t xml:space="preserve">. </w:t>
      </w:r>
      <w:r w:rsidR="00413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Leaf 2</w:t>
      </w:r>
      <w:r w:rsidRPr="00813F1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the motion.  </w:t>
      </w:r>
      <w:r w:rsidR="00413FF8">
        <w:rPr>
          <w:rFonts w:ascii="Times New Roman" w:hAnsi="Times New Roman"/>
          <w:sz w:val="24"/>
          <w:szCs w:val="24"/>
        </w:rPr>
        <w:t xml:space="preserve">There was no opposition.  </w:t>
      </w:r>
      <w:r w:rsidR="00CD3F5F">
        <w:rPr>
          <w:rFonts w:ascii="Times New Roman" w:hAnsi="Times New Roman"/>
          <w:sz w:val="24"/>
          <w:szCs w:val="24"/>
        </w:rPr>
        <w:t xml:space="preserve">Ms. Landry </w:t>
      </w:r>
      <w:r w:rsidR="0073414F">
        <w:rPr>
          <w:rFonts w:ascii="Times New Roman" w:hAnsi="Times New Roman"/>
          <w:sz w:val="24"/>
          <w:szCs w:val="24"/>
        </w:rPr>
        <w:t xml:space="preserve">is </w:t>
      </w:r>
      <w:r w:rsidR="00F919CF">
        <w:rPr>
          <w:rFonts w:ascii="Times New Roman" w:hAnsi="Times New Roman"/>
          <w:sz w:val="24"/>
          <w:szCs w:val="24"/>
        </w:rPr>
        <w:t xml:space="preserve">to draft a letter of interest and send to members. </w:t>
      </w:r>
      <w:r>
        <w:rPr>
          <w:rFonts w:ascii="Times New Roman" w:hAnsi="Times New Roman"/>
          <w:sz w:val="24"/>
          <w:szCs w:val="24"/>
        </w:rPr>
        <w:t xml:space="preserve"> </w:t>
      </w:r>
      <w:r w:rsidR="00A869A6">
        <w:rPr>
          <w:rFonts w:ascii="Times New Roman" w:hAnsi="Times New Roman"/>
          <w:sz w:val="24"/>
          <w:szCs w:val="24"/>
        </w:rPr>
        <w:t>Kerri</w:t>
      </w:r>
      <w:r w:rsidR="00CD3F5F">
        <w:rPr>
          <w:rFonts w:ascii="Times New Roman" w:hAnsi="Times New Roman"/>
          <w:sz w:val="24"/>
          <w:szCs w:val="24"/>
        </w:rPr>
        <w:t xml:space="preserve"> Cunningham</w:t>
      </w:r>
      <w:r w:rsidR="00A869A6">
        <w:rPr>
          <w:rFonts w:ascii="Times New Roman" w:hAnsi="Times New Roman"/>
          <w:sz w:val="24"/>
          <w:szCs w:val="24"/>
        </w:rPr>
        <w:t xml:space="preserve"> suggested the commission </w:t>
      </w:r>
      <w:r w:rsidR="00EB1EB0">
        <w:rPr>
          <w:rFonts w:ascii="Times New Roman" w:hAnsi="Times New Roman"/>
          <w:sz w:val="24"/>
          <w:szCs w:val="24"/>
        </w:rPr>
        <w:t xml:space="preserve">request </w:t>
      </w:r>
      <w:r w:rsidR="00A869A6">
        <w:rPr>
          <w:rFonts w:ascii="Times New Roman" w:hAnsi="Times New Roman"/>
          <w:sz w:val="24"/>
          <w:szCs w:val="24"/>
        </w:rPr>
        <w:t xml:space="preserve">resumes </w:t>
      </w:r>
      <w:r w:rsidR="00EB1EB0">
        <w:rPr>
          <w:rFonts w:ascii="Times New Roman" w:hAnsi="Times New Roman"/>
          <w:sz w:val="24"/>
          <w:szCs w:val="24"/>
        </w:rPr>
        <w:t xml:space="preserve">from </w:t>
      </w:r>
      <w:r w:rsidR="00F919CF">
        <w:rPr>
          <w:rFonts w:ascii="Times New Roman" w:hAnsi="Times New Roman"/>
          <w:sz w:val="24"/>
          <w:szCs w:val="24"/>
        </w:rPr>
        <w:t xml:space="preserve">any </w:t>
      </w:r>
      <w:r w:rsidR="00EB1EB0">
        <w:rPr>
          <w:rFonts w:ascii="Times New Roman" w:hAnsi="Times New Roman"/>
          <w:sz w:val="24"/>
          <w:szCs w:val="24"/>
        </w:rPr>
        <w:t xml:space="preserve">individual whose </w:t>
      </w:r>
      <w:r w:rsidR="00A869A6" w:rsidRPr="004B52CF">
        <w:rPr>
          <w:rFonts w:ascii="Times New Roman" w:hAnsi="Times New Roman"/>
          <w:sz w:val="24"/>
          <w:szCs w:val="24"/>
        </w:rPr>
        <w:t xml:space="preserve">name </w:t>
      </w:r>
      <w:proofErr w:type="gramStart"/>
      <w:r w:rsidR="00AC6BF2" w:rsidRPr="004B52CF">
        <w:rPr>
          <w:rFonts w:ascii="Times New Roman" w:hAnsi="Times New Roman"/>
          <w:sz w:val="24"/>
          <w:szCs w:val="24"/>
        </w:rPr>
        <w:t xml:space="preserve">has not been </w:t>
      </w:r>
      <w:r w:rsidR="00A869A6">
        <w:rPr>
          <w:rFonts w:ascii="Times New Roman" w:hAnsi="Times New Roman"/>
          <w:sz w:val="24"/>
          <w:szCs w:val="24"/>
        </w:rPr>
        <w:t>submitted</w:t>
      </w:r>
      <w:proofErr w:type="gramEnd"/>
      <w:r w:rsidR="00A869A6">
        <w:rPr>
          <w:rFonts w:ascii="Times New Roman" w:hAnsi="Times New Roman"/>
          <w:sz w:val="24"/>
          <w:szCs w:val="24"/>
        </w:rPr>
        <w:t xml:space="preserve"> to the Governor’s </w:t>
      </w:r>
      <w:r w:rsidR="00EB1EB0">
        <w:rPr>
          <w:rFonts w:ascii="Times New Roman" w:hAnsi="Times New Roman"/>
          <w:sz w:val="24"/>
          <w:szCs w:val="24"/>
        </w:rPr>
        <w:t>O</w:t>
      </w:r>
      <w:r w:rsidR="00A869A6">
        <w:rPr>
          <w:rFonts w:ascii="Times New Roman" w:hAnsi="Times New Roman"/>
          <w:sz w:val="24"/>
          <w:szCs w:val="24"/>
        </w:rPr>
        <w:t xml:space="preserve">ffice.  </w:t>
      </w:r>
    </w:p>
    <w:p w:rsidR="005878D2" w:rsidRPr="005878D2" w:rsidRDefault="00B6391B" w:rsidP="00AC62C4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878D2">
        <w:rPr>
          <w:rFonts w:ascii="Times New Roman" w:hAnsi="Times New Roman"/>
          <w:sz w:val="24"/>
        </w:rPr>
        <w:t>Adoption of Proposed Bylaws</w:t>
      </w:r>
    </w:p>
    <w:p w:rsidR="002C07BC" w:rsidRDefault="005878D2" w:rsidP="00622009">
      <w:pPr>
        <w:pStyle w:val="ListParagraph"/>
        <w:numPr>
          <w:ilvl w:val="1"/>
          <w:numId w:val="1"/>
        </w:numPr>
        <w:tabs>
          <w:tab w:val="left" w:pos="1260"/>
        </w:tabs>
        <w:spacing w:after="360"/>
        <w:ind w:left="12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a lack of documentation, the </w:t>
      </w:r>
      <w:r w:rsidR="00CD3F5F">
        <w:rPr>
          <w:rFonts w:ascii="Times New Roman" w:hAnsi="Times New Roman"/>
          <w:sz w:val="24"/>
          <w:szCs w:val="24"/>
        </w:rPr>
        <w:t xml:space="preserve">adoption of proposed By-Laws </w:t>
      </w:r>
      <w:proofErr w:type="gramStart"/>
      <w:r w:rsidR="00CD3F5F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tabled</w:t>
      </w:r>
      <w:proofErr w:type="gramEnd"/>
      <w:r>
        <w:rPr>
          <w:rFonts w:ascii="Times New Roman" w:hAnsi="Times New Roman"/>
          <w:sz w:val="24"/>
          <w:szCs w:val="24"/>
        </w:rPr>
        <w:t xml:space="preserve"> until the next meeting. </w:t>
      </w:r>
    </w:p>
    <w:p w:rsidR="002C07BC" w:rsidRPr="00B6391B" w:rsidRDefault="004B15E3" w:rsidP="00F52559">
      <w:pPr>
        <w:pStyle w:val="ListParagraph"/>
        <w:tabs>
          <w:tab w:val="left" w:pos="540"/>
        </w:tabs>
        <w:spacing w:after="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646785">
        <w:rPr>
          <w:rFonts w:ascii="Times New Roman" w:hAnsi="Times New Roman"/>
          <w:b/>
          <w:sz w:val="24"/>
          <w:szCs w:val="24"/>
        </w:rPr>
        <w:t>I</w:t>
      </w:r>
      <w:r w:rsidR="004F7010" w:rsidRPr="00646785">
        <w:rPr>
          <w:rFonts w:ascii="Times New Roman" w:hAnsi="Times New Roman"/>
          <w:b/>
          <w:sz w:val="24"/>
          <w:szCs w:val="24"/>
        </w:rPr>
        <w:t>V.</w:t>
      </w:r>
      <w:r w:rsidR="004F7010" w:rsidRPr="00B6391B">
        <w:rPr>
          <w:rFonts w:ascii="Times New Roman" w:hAnsi="Times New Roman"/>
          <w:sz w:val="24"/>
          <w:szCs w:val="24"/>
        </w:rPr>
        <w:tab/>
      </w:r>
      <w:r w:rsidR="004F7010" w:rsidRPr="00646785">
        <w:rPr>
          <w:rFonts w:ascii="Times New Roman" w:hAnsi="Times New Roman"/>
          <w:b/>
          <w:sz w:val="24"/>
          <w:szCs w:val="24"/>
        </w:rPr>
        <w:t>New Business</w:t>
      </w:r>
    </w:p>
    <w:p w:rsidR="004F7010" w:rsidRDefault="004F7010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Assistant Secretary</w:t>
      </w:r>
    </w:p>
    <w:p w:rsidR="00A106CC" w:rsidRDefault="00D711EE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Dunham advised </w:t>
      </w:r>
      <w:r w:rsidR="00334A9F">
        <w:rPr>
          <w:rFonts w:ascii="Times New Roman" w:hAnsi="Times New Roman"/>
          <w:sz w:val="24"/>
          <w:szCs w:val="24"/>
        </w:rPr>
        <w:t xml:space="preserve">that due to over prescribing of medications for children with ADHD in </w:t>
      </w:r>
      <w:r>
        <w:rPr>
          <w:rFonts w:ascii="Times New Roman" w:hAnsi="Times New Roman"/>
          <w:sz w:val="24"/>
          <w:szCs w:val="24"/>
        </w:rPr>
        <w:t>Louisiana</w:t>
      </w:r>
      <w:r w:rsidR="00334A9F">
        <w:rPr>
          <w:rFonts w:ascii="Times New Roman" w:hAnsi="Times New Roman"/>
          <w:sz w:val="24"/>
          <w:szCs w:val="24"/>
        </w:rPr>
        <w:t xml:space="preserve">, </w:t>
      </w:r>
      <w:r w:rsidR="00393CA4" w:rsidRPr="00393CA4">
        <w:rPr>
          <w:rFonts w:ascii="Times New Roman" w:hAnsi="Times New Roman"/>
          <w:sz w:val="24"/>
          <w:szCs w:val="24"/>
        </w:rPr>
        <w:t>OBH</w:t>
      </w:r>
      <w:r w:rsidR="00393CA4">
        <w:rPr>
          <w:rFonts w:ascii="Times New Roman" w:hAnsi="Times New Roman"/>
          <w:sz w:val="24"/>
          <w:szCs w:val="24"/>
        </w:rPr>
        <w:t xml:space="preserve"> wa</w:t>
      </w:r>
      <w:r w:rsidR="00C84755">
        <w:rPr>
          <w:rFonts w:ascii="Times New Roman" w:hAnsi="Times New Roman"/>
          <w:sz w:val="24"/>
          <w:szCs w:val="24"/>
        </w:rPr>
        <w:t xml:space="preserve">s </w:t>
      </w:r>
      <w:r w:rsidR="00A106CC">
        <w:rPr>
          <w:rFonts w:ascii="Times New Roman" w:hAnsi="Times New Roman"/>
          <w:sz w:val="24"/>
          <w:szCs w:val="24"/>
        </w:rPr>
        <w:t xml:space="preserve">currently </w:t>
      </w:r>
      <w:r w:rsidR="00C84755">
        <w:rPr>
          <w:rFonts w:ascii="Times New Roman" w:hAnsi="Times New Roman"/>
          <w:sz w:val="24"/>
          <w:szCs w:val="24"/>
        </w:rPr>
        <w:t xml:space="preserve">hosting a symposium </w:t>
      </w:r>
      <w:r w:rsidR="00334A9F">
        <w:rPr>
          <w:rFonts w:ascii="Times New Roman" w:hAnsi="Times New Roman"/>
          <w:sz w:val="24"/>
          <w:szCs w:val="24"/>
        </w:rPr>
        <w:t xml:space="preserve">to educate providers </w:t>
      </w:r>
      <w:r w:rsidR="00C84755">
        <w:rPr>
          <w:rFonts w:ascii="Times New Roman" w:hAnsi="Times New Roman"/>
          <w:sz w:val="24"/>
          <w:szCs w:val="24"/>
        </w:rPr>
        <w:t>on ADHD</w:t>
      </w:r>
      <w:r w:rsidR="00334A9F">
        <w:rPr>
          <w:rFonts w:ascii="Times New Roman" w:hAnsi="Times New Roman"/>
          <w:sz w:val="24"/>
          <w:szCs w:val="24"/>
        </w:rPr>
        <w:t xml:space="preserve"> and hopefully b</w:t>
      </w:r>
      <w:r w:rsidR="00E17182">
        <w:rPr>
          <w:rFonts w:ascii="Times New Roman" w:hAnsi="Times New Roman"/>
          <w:sz w:val="24"/>
          <w:szCs w:val="24"/>
        </w:rPr>
        <w:t>egin the momentum for change</w:t>
      </w:r>
      <w:r w:rsidR="00C84755">
        <w:rPr>
          <w:rFonts w:ascii="Times New Roman" w:hAnsi="Times New Roman"/>
          <w:sz w:val="24"/>
          <w:szCs w:val="24"/>
        </w:rPr>
        <w:t xml:space="preserve">. </w:t>
      </w:r>
    </w:p>
    <w:p w:rsidR="00CE7C49" w:rsidRDefault="00A106CC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Dunham updated the commission members on the </w:t>
      </w:r>
      <w:r w:rsidR="00720876">
        <w:rPr>
          <w:rFonts w:ascii="Times New Roman" w:hAnsi="Times New Roman"/>
          <w:sz w:val="24"/>
          <w:szCs w:val="24"/>
        </w:rPr>
        <w:t xml:space="preserve">status of the Magellan and the Bayou Health plans.  She </w:t>
      </w:r>
      <w:r w:rsidR="00CE7C49">
        <w:rPr>
          <w:rFonts w:ascii="Times New Roman" w:hAnsi="Times New Roman"/>
          <w:sz w:val="24"/>
          <w:szCs w:val="24"/>
        </w:rPr>
        <w:t xml:space="preserve">advised they were working through the challenges associated </w:t>
      </w:r>
      <w:r w:rsidR="00AC6BF2">
        <w:rPr>
          <w:rFonts w:ascii="Times New Roman" w:hAnsi="Times New Roman"/>
          <w:sz w:val="24"/>
          <w:szCs w:val="24"/>
        </w:rPr>
        <w:t>with ramping up one contract</w:t>
      </w:r>
      <w:r w:rsidR="00CE7C49">
        <w:rPr>
          <w:rFonts w:ascii="Times New Roman" w:hAnsi="Times New Roman"/>
          <w:sz w:val="24"/>
          <w:szCs w:val="24"/>
        </w:rPr>
        <w:t xml:space="preserve"> while ramping down another.  </w:t>
      </w:r>
    </w:p>
    <w:p w:rsidR="009128BB" w:rsidRPr="00AC6BF2" w:rsidRDefault="00CE7C49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6BF2">
        <w:rPr>
          <w:rFonts w:ascii="Times New Roman" w:hAnsi="Times New Roman"/>
          <w:sz w:val="24"/>
          <w:szCs w:val="24"/>
        </w:rPr>
        <w:t xml:space="preserve">Dr. Dunham </w:t>
      </w:r>
      <w:r w:rsidRPr="004B52CF">
        <w:rPr>
          <w:rFonts w:ascii="Times New Roman" w:hAnsi="Times New Roman"/>
          <w:sz w:val="24"/>
          <w:szCs w:val="24"/>
        </w:rPr>
        <w:t>ask</w:t>
      </w:r>
      <w:r w:rsidR="00AC6BF2" w:rsidRPr="004B52CF">
        <w:rPr>
          <w:rFonts w:ascii="Times New Roman" w:hAnsi="Times New Roman"/>
          <w:sz w:val="24"/>
          <w:szCs w:val="24"/>
        </w:rPr>
        <w:t>ed</w:t>
      </w:r>
      <w:r w:rsidRPr="004B52CF">
        <w:rPr>
          <w:rFonts w:ascii="Times New Roman" w:hAnsi="Times New Roman"/>
          <w:sz w:val="24"/>
          <w:szCs w:val="24"/>
        </w:rPr>
        <w:t xml:space="preserve"> </w:t>
      </w:r>
      <w:r w:rsidRPr="00AC6BF2">
        <w:rPr>
          <w:rFonts w:ascii="Times New Roman" w:hAnsi="Times New Roman"/>
          <w:sz w:val="24"/>
          <w:szCs w:val="24"/>
        </w:rPr>
        <w:t xml:space="preserve">commission members who were interested </w:t>
      </w:r>
      <w:r w:rsidR="009128BB" w:rsidRPr="00AC6BF2">
        <w:rPr>
          <w:rFonts w:ascii="Times New Roman" w:hAnsi="Times New Roman"/>
          <w:sz w:val="24"/>
          <w:szCs w:val="24"/>
        </w:rPr>
        <w:t xml:space="preserve">in participating on an advisory group to </w:t>
      </w:r>
      <w:r w:rsidR="00AC6BF2">
        <w:rPr>
          <w:rFonts w:ascii="Times New Roman" w:hAnsi="Times New Roman"/>
          <w:sz w:val="24"/>
          <w:szCs w:val="24"/>
        </w:rPr>
        <w:t>submit their names</w:t>
      </w:r>
      <w:r w:rsidR="009128BB" w:rsidRPr="00AC6BF2">
        <w:rPr>
          <w:rFonts w:ascii="Times New Roman" w:hAnsi="Times New Roman"/>
          <w:sz w:val="24"/>
          <w:szCs w:val="24"/>
        </w:rPr>
        <w:t xml:space="preserve">.   </w:t>
      </w:r>
    </w:p>
    <w:p w:rsidR="00813F13" w:rsidRPr="00BE0B76" w:rsidRDefault="009128BB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Dunham thanked Freddie</w:t>
      </w:r>
      <w:r w:rsidR="00CD3F5F">
        <w:rPr>
          <w:rFonts w:ascii="Times New Roman" w:hAnsi="Times New Roman"/>
          <w:sz w:val="24"/>
          <w:szCs w:val="24"/>
        </w:rPr>
        <w:t xml:space="preserve"> Landry</w:t>
      </w:r>
      <w:r>
        <w:rPr>
          <w:rFonts w:ascii="Times New Roman" w:hAnsi="Times New Roman"/>
          <w:sz w:val="24"/>
          <w:szCs w:val="24"/>
        </w:rPr>
        <w:t xml:space="preserve"> for her commitment and work over the years.  </w:t>
      </w:r>
    </w:p>
    <w:p w:rsidR="00726AAB" w:rsidRDefault="00726AAB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3CA4">
        <w:rPr>
          <w:rFonts w:ascii="Times New Roman" w:hAnsi="Times New Roman"/>
          <w:sz w:val="24"/>
          <w:szCs w:val="24"/>
        </w:rPr>
        <w:t>ADRA/LASACT Monthly Report (Optional)</w:t>
      </w:r>
    </w:p>
    <w:p w:rsidR="00726AAB" w:rsidRDefault="00726AAB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no rep</w:t>
      </w:r>
      <w:r w:rsidR="00FF59A7">
        <w:rPr>
          <w:rFonts w:ascii="Times New Roman" w:hAnsi="Times New Roman"/>
          <w:sz w:val="24"/>
          <w:szCs w:val="24"/>
        </w:rPr>
        <w:t>resentation from ADRA or LASACT.</w:t>
      </w:r>
    </w:p>
    <w:p w:rsidR="006D33B3" w:rsidRPr="006D33B3" w:rsidRDefault="006D33B3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B6391B">
        <w:rPr>
          <w:rFonts w:ascii="Times New Roman" w:hAnsi="Times New Roman"/>
          <w:sz w:val="24"/>
        </w:rPr>
        <w:t>Election of 2015 LCAD Officers</w:t>
      </w:r>
    </w:p>
    <w:p w:rsidR="001E1EF9" w:rsidRPr="001E1EF9" w:rsidRDefault="00CD3F5F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Landry </w:t>
      </w:r>
      <w:r w:rsidR="00C35611" w:rsidRPr="001E1EF9">
        <w:rPr>
          <w:rFonts w:ascii="Times New Roman" w:hAnsi="Times New Roman"/>
          <w:sz w:val="24"/>
          <w:szCs w:val="24"/>
        </w:rPr>
        <w:t>ask</w:t>
      </w:r>
      <w:r w:rsidR="00520D22" w:rsidRPr="001E1EF9">
        <w:rPr>
          <w:rFonts w:ascii="Times New Roman" w:hAnsi="Times New Roman"/>
          <w:sz w:val="24"/>
          <w:szCs w:val="24"/>
        </w:rPr>
        <w:t>ed</w:t>
      </w:r>
      <w:r w:rsidR="00C35611" w:rsidRPr="001E1EF9">
        <w:rPr>
          <w:rFonts w:ascii="Times New Roman" w:hAnsi="Times New Roman"/>
          <w:sz w:val="24"/>
          <w:szCs w:val="24"/>
        </w:rPr>
        <w:t xml:space="preserve"> c</w:t>
      </w:r>
      <w:r w:rsidR="00BE0B76" w:rsidRPr="001E1EF9">
        <w:rPr>
          <w:rFonts w:ascii="Times New Roman" w:hAnsi="Times New Roman"/>
          <w:sz w:val="24"/>
          <w:szCs w:val="24"/>
        </w:rPr>
        <w:t xml:space="preserve">ommission members </w:t>
      </w:r>
      <w:r w:rsidR="00520D22" w:rsidRPr="001E1EF9">
        <w:rPr>
          <w:rFonts w:ascii="Times New Roman" w:hAnsi="Times New Roman"/>
          <w:sz w:val="24"/>
          <w:szCs w:val="24"/>
        </w:rPr>
        <w:t xml:space="preserve">to </w:t>
      </w:r>
      <w:r w:rsidR="00BE0B76" w:rsidRPr="001E1EF9">
        <w:rPr>
          <w:rFonts w:ascii="Times New Roman" w:hAnsi="Times New Roman"/>
          <w:sz w:val="24"/>
          <w:szCs w:val="24"/>
        </w:rPr>
        <w:t>vote on the members</w:t>
      </w:r>
      <w:r w:rsidR="00520D22" w:rsidRPr="001E1EF9">
        <w:rPr>
          <w:rFonts w:ascii="Times New Roman" w:hAnsi="Times New Roman"/>
          <w:sz w:val="24"/>
          <w:szCs w:val="24"/>
        </w:rPr>
        <w:t xml:space="preserve"> nominated for office at the November meeting.</w:t>
      </w:r>
      <w:r w:rsidR="001E1EF9" w:rsidRPr="001E1EF9">
        <w:rPr>
          <w:rFonts w:ascii="Times New Roman" w:hAnsi="Times New Roman"/>
          <w:sz w:val="24"/>
          <w:szCs w:val="24"/>
        </w:rPr>
        <w:t xml:space="preserve">  Kerri </w:t>
      </w:r>
      <w:r>
        <w:rPr>
          <w:rFonts w:ascii="Times New Roman" w:hAnsi="Times New Roman"/>
          <w:sz w:val="24"/>
          <w:szCs w:val="24"/>
        </w:rPr>
        <w:t xml:space="preserve">Cunningham </w:t>
      </w:r>
      <w:proofErr w:type="gramStart"/>
      <w:r w:rsidR="001E1EF9" w:rsidRPr="001E1EF9">
        <w:rPr>
          <w:rFonts w:ascii="Times New Roman" w:hAnsi="Times New Roman"/>
          <w:sz w:val="24"/>
          <w:szCs w:val="24"/>
        </w:rPr>
        <w:t>was nominated</w:t>
      </w:r>
      <w:proofErr w:type="gramEnd"/>
      <w:r w:rsidR="001E1EF9" w:rsidRPr="001E1EF9">
        <w:rPr>
          <w:rFonts w:ascii="Times New Roman" w:hAnsi="Times New Roman"/>
          <w:sz w:val="24"/>
          <w:szCs w:val="24"/>
        </w:rPr>
        <w:t xml:space="preserve"> as </w:t>
      </w:r>
      <w:r w:rsidR="001E1EF9">
        <w:rPr>
          <w:rFonts w:ascii="Times New Roman" w:hAnsi="Times New Roman"/>
          <w:sz w:val="24"/>
          <w:szCs w:val="24"/>
        </w:rPr>
        <w:t>Chair,</w:t>
      </w:r>
      <w:r w:rsidR="001E1EF9" w:rsidRPr="001E1EF9">
        <w:rPr>
          <w:rFonts w:ascii="Times New Roman" w:hAnsi="Times New Roman"/>
          <w:sz w:val="24"/>
          <w:szCs w:val="24"/>
        </w:rPr>
        <w:t xml:space="preserve"> Susan Tucker as</w:t>
      </w:r>
      <w:r w:rsidR="001E1EF9">
        <w:rPr>
          <w:rFonts w:ascii="Times New Roman" w:hAnsi="Times New Roman"/>
          <w:sz w:val="24"/>
          <w:szCs w:val="24"/>
        </w:rPr>
        <w:t xml:space="preserve"> Vice Chair and Shelly Mockler as Secretary.</w:t>
      </w:r>
    </w:p>
    <w:p w:rsidR="00610613" w:rsidRPr="004B52CF" w:rsidRDefault="00AC6BF2" w:rsidP="00AC62C4">
      <w:pPr>
        <w:pStyle w:val="ListParagraph"/>
        <w:numPr>
          <w:ilvl w:val="1"/>
          <w:numId w:val="2"/>
        </w:numPr>
        <w:tabs>
          <w:tab w:val="left" w:pos="90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 w:rsidRPr="004B52CF">
        <w:rPr>
          <w:rFonts w:ascii="Times New Roman" w:hAnsi="Times New Roman"/>
          <w:sz w:val="24"/>
          <w:szCs w:val="24"/>
        </w:rPr>
        <w:t>Dr. Lief</w:t>
      </w:r>
      <w:r w:rsidR="00610613" w:rsidRPr="004B52CF">
        <w:rPr>
          <w:rFonts w:ascii="Times New Roman" w:hAnsi="Times New Roman"/>
          <w:sz w:val="24"/>
          <w:szCs w:val="24"/>
        </w:rPr>
        <w:t xml:space="preserve"> made a motion to accept the nominations and Dr. Wick 2</w:t>
      </w:r>
      <w:r w:rsidR="00610613" w:rsidRPr="004B52CF">
        <w:rPr>
          <w:rFonts w:ascii="Times New Roman" w:hAnsi="Times New Roman"/>
          <w:sz w:val="24"/>
          <w:szCs w:val="24"/>
          <w:vertAlign w:val="superscript"/>
        </w:rPr>
        <w:t>nd</w:t>
      </w:r>
      <w:r w:rsidR="00610613" w:rsidRPr="004B52CF">
        <w:rPr>
          <w:rFonts w:ascii="Times New Roman" w:hAnsi="Times New Roman"/>
          <w:sz w:val="24"/>
          <w:szCs w:val="24"/>
        </w:rPr>
        <w:t xml:space="preserve"> th</w:t>
      </w:r>
      <w:r w:rsidRPr="004B52CF">
        <w:rPr>
          <w:rFonts w:ascii="Times New Roman" w:hAnsi="Times New Roman"/>
          <w:sz w:val="24"/>
          <w:szCs w:val="24"/>
        </w:rPr>
        <w:t>e motion.  All were in favor with</w:t>
      </w:r>
      <w:r w:rsidR="00610613" w:rsidRPr="004B52CF">
        <w:rPr>
          <w:rFonts w:ascii="Times New Roman" w:hAnsi="Times New Roman"/>
          <w:sz w:val="24"/>
          <w:szCs w:val="24"/>
        </w:rPr>
        <w:t xml:space="preserve"> no opposition.  </w:t>
      </w:r>
    </w:p>
    <w:p w:rsidR="000626EB" w:rsidRPr="000626EB" w:rsidRDefault="00610613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discussion occurred as to whether </w:t>
      </w:r>
      <w:r w:rsidR="000626EB">
        <w:rPr>
          <w:rFonts w:ascii="Times New Roman" w:hAnsi="Times New Roman"/>
          <w:sz w:val="24"/>
          <w:szCs w:val="24"/>
        </w:rPr>
        <w:t xml:space="preserve">Dr. Tucker was aware of the nomination.  The November minutes reflect she was not present at the last meeting and therefore may not be aware of the nomination.  </w:t>
      </w:r>
    </w:p>
    <w:p w:rsidR="00CF0F70" w:rsidRPr="00CF0F70" w:rsidRDefault="00CF0F70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attempted to call Dr. Tucker </w:t>
      </w:r>
      <w:r w:rsidR="00CD3F5F">
        <w:rPr>
          <w:rFonts w:ascii="Times New Roman" w:hAnsi="Times New Roman"/>
          <w:sz w:val="24"/>
          <w:szCs w:val="24"/>
        </w:rPr>
        <w:t>however;</w:t>
      </w:r>
      <w:r>
        <w:rPr>
          <w:rFonts w:ascii="Times New Roman" w:hAnsi="Times New Roman"/>
          <w:sz w:val="24"/>
          <w:szCs w:val="24"/>
        </w:rPr>
        <w:t xml:space="preserve"> she was unavailable until 2:00</w:t>
      </w:r>
      <w:r w:rsidR="00CD3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pm, Wednesday, December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CF0F70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14458" w:rsidRPr="00E14458" w:rsidRDefault="00E14458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election of Vice Chair </w:t>
      </w:r>
      <w:proofErr w:type="gramStart"/>
      <w:r>
        <w:rPr>
          <w:rFonts w:ascii="Times New Roman" w:hAnsi="Times New Roman"/>
          <w:sz w:val="24"/>
          <w:szCs w:val="24"/>
        </w:rPr>
        <w:t>was postponed</w:t>
      </w:r>
      <w:proofErr w:type="gramEnd"/>
      <w:r>
        <w:rPr>
          <w:rFonts w:ascii="Times New Roman" w:hAnsi="Times New Roman"/>
          <w:sz w:val="24"/>
          <w:szCs w:val="24"/>
        </w:rPr>
        <w:t xml:space="preserve"> until the next meeting.  </w:t>
      </w:r>
    </w:p>
    <w:p w:rsidR="00E14458" w:rsidRPr="004B52CF" w:rsidRDefault="00AC6BF2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jc w:val="both"/>
        <w:rPr>
          <w:rFonts w:ascii="Times New Roman" w:hAnsi="Times New Roman"/>
          <w:szCs w:val="24"/>
        </w:rPr>
      </w:pPr>
      <w:r w:rsidRPr="004B52CF">
        <w:rPr>
          <w:rFonts w:ascii="Times New Roman" w:hAnsi="Times New Roman"/>
          <w:sz w:val="24"/>
          <w:szCs w:val="24"/>
        </w:rPr>
        <w:t xml:space="preserve">Annual Commission </w:t>
      </w:r>
      <w:r w:rsidR="00E14458" w:rsidRPr="004B52CF">
        <w:rPr>
          <w:rFonts w:ascii="Times New Roman" w:hAnsi="Times New Roman"/>
          <w:sz w:val="24"/>
          <w:szCs w:val="24"/>
        </w:rPr>
        <w:t>Report</w:t>
      </w:r>
    </w:p>
    <w:p w:rsidR="00F35274" w:rsidRPr="00F35274" w:rsidRDefault="00F35274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needs to reflect what the commission has accomplished.  </w:t>
      </w:r>
    </w:p>
    <w:p w:rsidR="00F35274" w:rsidRDefault="00F35274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7"/>
        <w:contextualSpacing w:val="0"/>
        <w:jc w:val="both"/>
        <w:rPr>
          <w:rFonts w:ascii="Times New Roman" w:hAnsi="Times New Roman"/>
          <w:szCs w:val="24"/>
        </w:rPr>
      </w:pPr>
      <w:r w:rsidRPr="00F35274">
        <w:rPr>
          <w:rFonts w:ascii="Times New Roman" w:hAnsi="Times New Roman"/>
          <w:sz w:val="24"/>
          <w:szCs w:val="24"/>
        </w:rPr>
        <w:t xml:space="preserve">Needs to be completed by March </w:t>
      </w:r>
      <w:proofErr w:type="gramStart"/>
      <w:r w:rsidRPr="00F35274">
        <w:rPr>
          <w:rFonts w:ascii="Times New Roman" w:hAnsi="Times New Roman"/>
          <w:sz w:val="24"/>
          <w:szCs w:val="24"/>
        </w:rPr>
        <w:t>1</w:t>
      </w:r>
      <w:r w:rsidRPr="00F35274">
        <w:rPr>
          <w:rFonts w:ascii="Times New Roman" w:hAnsi="Times New Roman"/>
          <w:sz w:val="24"/>
          <w:szCs w:val="24"/>
          <w:vertAlign w:val="superscript"/>
        </w:rPr>
        <w:t>st</w:t>
      </w:r>
      <w:proofErr w:type="gramEnd"/>
      <w:r w:rsidRPr="00F35274">
        <w:rPr>
          <w:rFonts w:ascii="Times New Roman" w:hAnsi="Times New Roman"/>
          <w:sz w:val="24"/>
          <w:szCs w:val="24"/>
        </w:rPr>
        <w:t xml:space="preserve"> 2015.</w:t>
      </w:r>
    </w:p>
    <w:p w:rsidR="00EF2AA3" w:rsidRPr="00EF2AA3" w:rsidRDefault="00F35274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F35274">
        <w:rPr>
          <w:rFonts w:ascii="Times New Roman" w:hAnsi="Times New Roman"/>
          <w:sz w:val="24"/>
          <w:szCs w:val="24"/>
        </w:rPr>
        <w:t>Can talk about strategic plan, those who presented to the commission</w:t>
      </w:r>
      <w:r w:rsidR="00FF59A7">
        <w:rPr>
          <w:rFonts w:ascii="Times New Roman" w:hAnsi="Times New Roman"/>
          <w:sz w:val="24"/>
          <w:szCs w:val="24"/>
        </w:rPr>
        <w:t>, adoption of the byl</w:t>
      </w:r>
      <w:r w:rsidR="00EF2AA3">
        <w:rPr>
          <w:rFonts w:ascii="Times New Roman" w:hAnsi="Times New Roman"/>
          <w:sz w:val="24"/>
          <w:szCs w:val="24"/>
        </w:rPr>
        <w:t>aws and the development of the volunteer advisory group, etc.</w:t>
      </w:r>
      <w:proofErr w:type="gramEnd"/>
      <w:r w:rsidR="00EF2AA3">
        <w:rPr>
          <w:rFonts w:ascii="Times New Roman" w:hAnsi="Times New Roman"/>
          <w:sz w:val="24"/>
          <w:szCs w:val="24"/>
        </w:rPr>
        <w:t xml:space="preserve">  </w:t>
      </w:r>
      <w:r w:rsidR="009A2E49">
        <w:rPr>
          <w:rFonts w:ascii="Times New Roman" w:hAnsi="Times New Roman"/>
          <w:sz w:val="24"/>
          <w:szCs w:val="24"/>
        </w:rPr>
        <w:t xml:space="preserve">Freddie </w:t>
      </w:r>
      <w:r w:rsidR="00CD3F5F">
        <w:rPr>
          <w:rFonts w:ascii="Times New Roman" w:hAnsi="Times New Roman"/>
          <w:sz w:val="24"/>
          <w:szCs w:val="24"/>
        </w:rPr>
        <w:t xml:space="preserve">Landry </w:t>
      </w:r>
      <w:r w:rsidR="009A2E49">
        <w:rPr>
          <w:rFonts w:ascii="Times New Roman" w:hAnsi="Times New Roman"/>
          <w:sz w:val="24"/>
          <w:szCs w:val="24"/>
        </w:rPr>
        <w:t xml:space="preserve">volunteered to assist </w:t>
      </w:r>
      <w:r w:rsidR="00CD3F5F">
        <w:rPr>
          <w:rFonts w:ascii="Times New Roman" w:hAnsi="Times New Roman"/>
          <w:sz w:val="24"/>
          <w:szCs w:val="24"/>
        </w:rPr>
        <w:t xml:space="preserve">Ms. Cunningham </w:t>
      </w:r>
      <w:r w:rsidR="009A2E49">
        <w:rPr>
          <w:rFonts w:ascii="Times New Roman" w:hAnsi="Times New Roman"/>
          <w:sz w:val="24"/>
          <w:szCs w:val="24"/>
        </w:rPr>
        <w:t xml:space="preserve">to accomplish the task.  </w:t>
      </w:r>
    </w:p>
    <w:p w:rsidR="00EF2AA3" w:rsidRPr="00EF2AA3" w:rsidRDefault="00EF2AA3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Volunteer Advisory Attendance</w:t>
      </w:r>
    </w:p>
    <w:p w:rsidR="00102A30" w:rsidRPr="00102A30" w:rsidRDefault="00AC6BF2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 w:rsidRPr="004B52CF">
        <w:rPr>
          <w:rFonts w:ascii="Times New Roman" w:hAnsi="Times New Roman"/>
          <w:szCs w:val="24"/>
        </w:rPr>
        <w:t>Dr. Lief</w:t>
      </w:r>
      <w:r w:rsidR="00102A30" w:rsidRPr="004B52CF">
        <w:rPr>
          <w:rFonts w:ascii="Times New Roman" w:hAnsi="Times New Roman"/>
          <w:szCs w:val="24"/>
        </w:rPr>
        <w:t xml:space="preserve"> wanted </w:t>
      </w:r>
      <w:r w:rsidR="00102A30">
        <w:rPr>
          <w:rFonts w:ascii="Times New Roman" w:hAnsi="Times New Roman"/>
          <w:szCs w:val="24"/>
        </w:rPr>
        <w:t xml:space="preserve">to know when the volunteer advisory group could attend. </w:t>
      </w:r>
    </w:p>
    <w:p w:rsidR="006D33B3" w:rsidRPr="009A2E49" w:rsidRDefault="00EF2AA3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0"/>
        <w:ind w:left="126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/>
          <w:sz w:val="24"/>
          <w:szCs w:val="24"/>
        </w:rPr>
        <w:t>was</w:t>
      </w:r>
      <w:r w:rsidR="004B52CF">
        <w:rPr>
          <w:rFonts w:ascii="Times New Roman" w:hAnsi="Times New Roman"/>
          <w:sz w:val="24"/>
          <w:szCs w:val="24"/>
        </w:rPr>
        <w:t xml:space="preserve"> </w:t>
      </w:r>
      <w:r w:rsidR="00102A30">
        <w:rPr>
          <w:rFonts w:ascii="Times New Roman" w:hAnsi="Times New Roman"/>
          <w:sz w:val="24"/>
          <w:szCs w:val="24"/>
        </w:rPr>
        <w:t>agreed</w:t>
      </w:r>
      <w:proofErr w:type="gramEnd"/>
      <w:r w:rsidR="00102A30">
        <w:rPr>
          <w:rFonts w:ascii="Times New Roman" w:hAnsi="Times New Roman"/>
          <w:sz w:val="24"/>
          <w:szCs w:val="24"/>
        </w:rPr>
        <w:t xml:space="preserve"> a letter would be drafted and presented at the January </w:t>
      </w:r>
      <w:r w:rsidR="004B52CF">
        <w:rPr>
          <w:rFonts w:ascii="Times New Roman" w:hAnsi="Times New Roman"/>
          <w:sz w:val="24"/>
          <w:szCs w:val="24"/>
        </w:rPr>
        <w:t xml:space="preserve">2015 </w:t>
      </w:r>
      <w:r w:rsidR="00102A30">
        <w:rPr>
          <w:rFonts w:ascii="Times New Roman" w:hAnsi="Times New Roman"/>
          <w:sz w:val="24"/>
          <w:szCs w:val="24"/>
        </w:rPr>
        <w:t>meeting for approval.</w:t>
      </w:r>
      <w:r w:rsidR="009A2E49">
        <w:rPr>
          <w:rFonts w:ascii="Times New Roman" w:hAnsi="Times New Roman"/>
          <w:sz w:val="24"/>
          <w:szCs w:val="24"/>
        </w:rPr>
        <w:t xml:space="preserve">  </w:t>
      </w:r>
    </w:p>
    <w:p w:rsidR="009A2E49" w:rsidRPr="00726AAB" w:rsidRDefault="009A2E49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advisory group </w:t>
      </w:r>
      <w:proofErr w:type="gramStart"/>
      <w:r>
        <w:rPr>
          <w:rFonts w:ascii="Times New Roman" w:hAnsi="Times New Roman"/>
          <w:sz w:val="24"/>
          <w:szCs w:val="24"/>
        </w:rPr>
        <w:t xml:space="preserve">will be </w:t>
      </w:r>
      <w:r w:rsidR="00CD3F5F">
        <w:rPr>
          <w:rFonts w:ascii="Times New Roman" w:hAnsi="Times New Roman"/>
          <w:sz w:val="24"/>
          <w:szCs w:val="24"/>
        </w:rPr>
        <w:t>invited</w:t>
      </w:r>
      <w:proofErr w:type="gramEnd"/>
      <w:r w:rsidR="00CD3F5F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the February </w:t>
      </w:r>
      <w:r w:rsidR="00FF59A7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meeting.</w:t>
      </w:r>
    </w:p>
    <w:p w:rsidR="00726AAB" w:rsidRPr="00726AAB" w:rsidRDefault="00B2423B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Program Coordinator</w:t>
      </w:r>
    </w:p>
    <w:p w:rsidR="00726AAB" w:rsidRPr="00BE57D1" w:rsidRDefault="00726AAB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7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Kathlee</w:t>
      </w:r>
      <w:r w:rsidR="00B2423B">
        <w:rPr>
          <w:rFonts w:ascii="Times New Roman" w:hAnsi="Times New Roman"/>
          <w:sz w:val="24"/>
          <w:szCs w:val="24"/>
        </w:rPr>
        <w:t xml:space="preserve">n </w:t>
      </w:r>
      <w:r w:rsidR="00CD3F5F">
        <w:rPr>
          <w:rFonts w:ascii="Times New Roman" w:hAnsi="Times New Roman"/>
          <w:sz w:val="24"/>
          <w:szCs w:val="24"/>
        </w:rPr>
        <w:t xml:space="preserve">Leary </w:t>
      </w:r>
      <w:r w:rsidR="00B2423B">
        <w:rPr>
          <w:rFonts w:ascii="Times New Roman" w:hAnsi="Times New Roman"/>
          <w:sz w:val="24"/>
          <w:szCs w:val="24"/>
        </w:rPr>
        <w:t xml:space="preserve">suggested the commission bring in programs to share </w:t>
      </w:r>
      <w:r w:rsidR="00BE57D1">
        <w:rPr>
          <w:rFonts w:ascii="Times New Roman" w:hAnsi="Times New Roman"/>
          <w:sz w:val="24"/>
          <w:szCs w:val="24"/>
        </w:rPr>
        <w:t xml:space="preserve">what they are doing related to treatment or an expert in a particular area.  </w:t>
      </w:r>
      <w:r w:rsidR="00CD3F5F">
        <w:rPr>
          <w:rFonts w:ascii="Times New Roman" w:hAnsi="Times New Roman"/>
          <w:sz w:val="24"/>
          <w:szCs w:val="24"/>
        </w:rPr>
        <w:t xml:space="preserve">Ms. Leary </w:t>
      </w:r>
      <w:r w:rsidR="00BE57D1">
        <w:rPr>
          <w:rFonts w:ascii="Times New Roman" w:hAnsi="Times New Roman"/>
          <w:sz w:val="24"/>
          <w:szCs w:val="24"/>
        </w:rPr>
        <w:t>volunteered to work with Kerri</w:t>
      </w:r>
      <w:r w:rsidR="00CD3F5F">
        <w:rPr>
          <w:rFonts w:ascii="Times New Roman" w:hAnsi="Times New Roman"/>
          <w:sz w:val="24"/>
          <w:szCs w:val="24"/>
        </w:rPr>
        <w:t xml:space="preserve"> Cunningham to </w:t>
      </w:r>
      <w:r w:rsidR="00BE57D1">
        <w:rPr>
          <w:rFonts w:ascii="Times New Roman" w:hAnsi="Times New Roman"/>
          <w:sz w:val="24"/>
          <w:szCs w:val="24"/>
        </w:rPr>
        <w:t xml:space="preserve">recruit potential providers.  </w:t>
      </w:r>
    </w:p>
    <w:p w:rsidR="00BE57D1" w:rsidRDefault="00BE57D1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7D1">
        <w:rPr>
          <w:rFonts w:ascii="Times New Roman" w:hAnsi="Times New Roman"/>
          <w:sz w:val="24"/>
          <w:szCs w:val="24"/>
        </w:rPr>
        <w:t xml:space="preserve">Commission </w:t>
      </w:r>
      <w:r w:rsidR="00DF21E7">
        <w:rPr>
          <w:rFonts w:ascii="Times New Roman" w:hAnsi="Times New Roman"/>
          <w:sz w:val="24"/>
          <w:szCs w:val="24"/>
        </w:rPr>
        <w:t>Meeting Room</w:t>
      </w:r>
    </w:p>
    <w:p w:rsidR="000D7BA2" w:rsidRDefault="00DF21E7" w:rsidP="00AC62C4">
      <w:pPr>
        <w:pStyle w:val="ListParagraph"/>
        <w:numPr>
          <w:ilvl w:val="1"/>
          <w:numId w:val="2"/>
        </w:numPr>
        <w:tabs>
          <w:tab w:val="left" w:pos="1260"/>
        </w:tabs>
        <w:spacing w:after="120"/>
        <w:ind w:left="1260" w:hanging="35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Freddie </w:t>
      </w:r>
      <w:r w:rsidR="00CD3F5F">
        <w:rPr>
          <w:rFonts w:ascii="Times New Roman" w:hAnsi="Times New Roman"/>
          <w:sz w:val="24"/>
          <w:szCs w:val="24"/>
        </w:rPr>
        <w:t xml:space="preserve">Landry </w:t>
      </w:r>
      <w:r>
        <w:rPr>
          <w:rFonts w:ascii="Times New Roman" w:hAnsi="Times New Roman"/>
          <w:sz w:val="24"/>
          <w:szCs w:val="24"/>
        </w:rPr>
        <w:t xml:space="preserve">requested the use of conference room 173 for future meetings.  Ken Saucier agreed to book the room on available dates. </w:t>
      </w:r>
    </w:p>
    <w:p w:rsidR="000B10F2" w:rsidRDefault="000B10F2" w:rsidP="00AC62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LGE Invitation</w:t>
      </w:r>
    </w:p>
    <w:p w:rsidR="00DF21E7" w:rsidRPr="00CA1F16" w:rsidRDefault="000B10F2" w:rsidP="00622009">
      <w:pPr>
        <w:pStyle w:val="ListParagraph"/>
        <w:numPr>
          <w:ilvl w:val="1"/>
          <w:numId w:val="2"/>
        </w:numPr>
        <w:tabs>
          <w:tab w:val="left" w:pos="1260"/>
        </w:tabs>
        <w:spacing w:after="360"/>
        <w:ind w:left="12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decided to postpone inviting the LGEs to present until after the Board</w:t>
      </w:r>
      <w:r w:rsidR="00363F47">
        <w:rPr>
          <w:rFonts w:ascii="Times New Roman" w:hAnsi="Times New Roman"/>
          <w:sz w:val="24"/>
          <w:szCs w:val="24"/>
        </w:rPr>
        <w:t xml:space="preserve">s are </w:t>
      </w:r>
      <w:r>
        <w:rPr>
          <w:rFonts w:ascii="Times New Roman" w:hAnsi="Times New Roman"/>
          <w:sz w:val="24"/>
          <w:szCs w:val="24"/>
        </w:rPr>
        <w:t>more developed</w:t>
      </w:r>
      <w:r w:rsidR="00260FF1">
        <w:rPr>
          <w:rFonts w:ascii="Times New Roman" w:hAnsi="Times New Roman"/>
          <w:sz w:val="24"/>
          <w:szCs w:val="24"/>
        </w:rPr>
        <w:t xml:space="preserve"> and the </w:t>
      </w:r>
      <w:r w:rsidR="00363F47">
        <w:rPr>
          <w:rFonts w:ascii="Times New Roman" w:hAnsi="Times New Roman"/>
          <w:sz w:val="24"/>
          <w:szCs w:val="24"/>
        </w:rPr>
        <w:t xml:space="preserve">LCAD </w:t>
      </w:r>
      <w:r w:rsidR="00260FF1">
        <w:rPr>
          <w:rFonts w:ascii="Times New Roman" w:hAnsi="Times New Roman"/>
          <w:sz w:val="24"/>
          <w:szCs w:val="24"/>
        </w:rPr>
        <w:t xml:space="preserve">strategic plan is completed.  </w:t>
      </w:r>
    </w:p>
    <w:p w:rsidR="00CA1F16" w:rsidRDefault="004F7010" w:rsidP="00AC62C4">
      <w:pPr>
        <w:tabs>
          <w:tab w:val="left" w:pos="90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46785">
        <w:rPr>
          <w:rFonts w:ascii="Times New Roman" w:hAnsi="Times New Roman"/>
          <w:b/>
          <w:sz w:val="24"/>
          <w:szCs w:val="24"/>
        </w:rPr>
        <w:t>V.</w:t>
      </w:r>
      <w:r w:rsidRPr="00B6391B">
        <w:rPr>
          <w:rFonts w:ascii="Times New Roman" w:hAnsi="Times New Roman"/>
          <w:sz w:val="24"/>
          <w:szCs w:val="24"/>
        </w:rPr>
        <w:tab/>
      </w:r>
      <w:r w:rsidRPr="00646785">
        <w:rPr>
          <w:rFonts w:ascii="Times New Roman" w:hAnsi="Times New Roman"/>
          <w:b/>
          <w:sz w:val="24"/>
          <w:szCs w:val="24"/>
        </w:rPr>
        <w:t>Next Commission Meeting</w:t>
      </w:r>
    </w:p>
    <w:p w:rsidR="002440CE" w:rsidRPr="002440CE" w:rsidRDefault="002440CE" w:rsidP="00AC62C4">
      <w:pPr>
        <w:pStyle w:val="ListParagraph"/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4"/>
        </w:rPr>
      </w:pPr>
      <w:r w:rsidRPr="002440CE">
        <w:rPr>
          <w:rFonts w:ascii="Times New Roman" w:hAnsi="Times New Roman"/>
          <w:sz w:val="24"/>
        </w:rPr>
        <w:t xml:space="preserve">The next meeting of the Louisiana Commission on Addictive Disorders </w:t>
      </w:r>
      <w:proofErr w:type="gramStart"/>
      <w:r w:rsidRPr="002440CE">
        <w:rPr>
          <w:rFonts w:ascii="Times New Roman" w:hAnsi="Times New Roman"/>
          <w:sz w:val="24"/>
        </w:rPr>
        <w:t>will be held</w:t>
      </w:r>
      <w:proofErr w:type="gramEnd"/>
      <w:r w:rsidRPr="002440CE">
        <w:rPr>
          <w:rFonts w:ascii="Times New Roman" w:hAnsi="Times New Roman"/>
          <w:sz w:val="24"/>
        </w:rPr>
        <w:t xml:space="preserve"> at 1:00 PM on Tuesday, </w:t>
      </w:r>
      <w:r>
        <w:rPr>
          <w:rFonts w:ascii="Times New Roman" w:hAnsi="Times New Roman"/>
          <w:sz w:val="24"/>
        </w:rPr>
        <w:t>January 13</w:t>
      </w:r>
      <w:r w:rsidRPr="002440CE">
        <w:rPr>
          <w:rFonts w:ascii="Times New Roman" w:hAnsi="Times New Roman"/>
          <w:sz w:val="24"/>
        </w:rPr>
        <w:t xml:space="preserve">, 2014 at: </w:t>
      </w:r>
    </w:p>
    <w:p w:rsidR="002440CE" w:rsidRPr="002440CE" w:rsidRDefault="002440CE" w:rsidP="00AC62C4">
      <w:pPr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2440CE">
        <w:rPr>
          <w:rFonts w:ascii="Times New Roman" w:hAnsi="Times New Roman"/>
          <w:sz w:val="24"/>
        </w:rPr>
        <w:t xml:space="preserve">Bienville Building </w:t>
      </w:r>
    </w:p>
    <w:p w:rsidR="002440CE" w:rsidRPr="002440CE" w:rsidRDefault="002440CE" w:rsidP="00AC62C4">
      <w:pPr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2440CE">
        <w:rPr>
          <w:rFonts w:ascii="Times New Roman" w:hAnsi="Times New Roman"/>
          <w:sz w:val="24"/>
        </w:rPr>
        <w:t>Office of Behavioral Health Headquarters</w:t>
      </w:r>
    </w:p>
    <w:p w:rsidR="002440CE" w:rsidRPr="002440CE" w:rsidRDefault="002440CE" w:rsidP="00AC62C4">
      <w:pPr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2440CE">
        <w:rPr>
          <w:rFonts w:ascii="Times New Roman" w:hAnsi="Times New Roman"/>
          <w:sz w:val="24"/>
        </w:rPr>
        <w:t xml:space="preserve">628 North Fourth Street, </w:t>
      </w:r>
      <w:proofErr w:type="gramStart"/>
      <w:r w:rsidRPr="002440CE">
        <w:rPr>
          <w:rFonts w:ascii="Times New Roman" w:hAnsi="Times New Roman"/>
          <w:sz w:val="24"/>
        </w:rPr>
        <w:t>4</w:t>
      </w:r>
      <w:r w:rsidRPr="002440CE">
        <w:rPr>
          <w:rFonts w:ascii="Times New Roman" w:hAnsi="Times New Roman"/>
          <w:sz w:val="24"/>
          <w:vertAlign w:val="superscript"/>
        </w:rPr>
        <w:t>th</w:t>
      </w:r>
      <w:proofErr w:type="gramEnd"/>
      <w:r w:rsidRPr="002440CE">
        <w:rPr>
          <w:rFonts w:ascii="Times New Roman" w:hAnsi="Times New Roman"/>
          <w:sz w:val="24"/>
        </w:rPr>
        <w:t xml:space="preserve"> Floor</w:t>
      </w:r>
    </w:p>
    <w:p w:rsidR="002440CE" w:rsidRPr="002440CE" w:rsidRDefault="002440CE" w:rsidP="00AC62C4">
      <w:pPr>
        <w:spacing w:after="0" w:line="240" w:lineRule="auto"/>
        <w:ind w:left="540"/>
        <w:jc w:val="both"/>
        <w:rPr>
          <w:rFonts w:ascii="Times New Roman" w:hAnsi="Times New Roman"/>
          <w:sz w:val="24"/>
        </w:rPr>
      </w:pPr>
      <w:r w:rsidRPr="002440CE">
        <w:rPr>
          <w:rFonts w:ascii="Times New Roman" w:hAnsi="Times New Roman"/>
          <w:sz w:val="24"/>
        </w:rPr>
        <w:t>Conference Room:  474</w:t>
      </w:r>
    </w:p>
    <w:p w:rsidR="002440CE" w:rsidRPr="002440CE" w:rsidRDefault="002440CE" w:rsidP="00622009">
      <w:pPr>
        <w:spacing w:after="360" w:line="240" w:lineRule="auto"/>
        <w:ind w:left="547"/>
        <w:jc w:val="both"/>
        <w:rPr>
          <w:rFonts w:ascii="Times New Roman" w:hAnsi="Times New Roman"/>
          <w:sz w:val="24"/>
        </w:rPr>
      </w:pPr>
      <w:r w:rsidRPr="002440CE">
        <w:rPr>
          <w:rFonts w:ascii="Times New Roman" w:hAnsi="Times New Roman"/>
          <w:sz w:val="24"/>
        </w:rPr>
        <w:t>Baton Rouge, Louisiana 70802</w:t>
      </w:r>
    </w:p>
    <w:p w:rsidR="000C6394" w:rsidRPr="002938B9" w:rsidRDefault="004F7010" w:rsidP="00AC62C4">
      <w:pPr>
        <w:pStyle w:val="ListParagraph"/>
        <w:tabs>
          <w:tab w:val="left" w:pos="540"/>
        </w:tabs>
        <w:spacing w:after="0"/>
        <w:ind w:left="547" w:hanging="54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6785">
        <w:rPr>
          <w:rFonts w:ascii="Times New Roman" w:hAnsi="Times New Roman"/>
          <w:b/>
          <w:sz w:val="24"/>
          <w:szCs w:val="24"/>
        </w:rPr>
        <w:t>VI.</w:t>
      </w:r>
      <w:r w:rsidR="0085277C">
        <w:rPr>
          <w:rFonts w:ascii="Times New Roman" w:hAnsi="Times New Roman"/>
          <w:sz w:val="24"/>
          <w:szCs w:val="24"/>
        </w:rPr>
        <w:tab/>
      </w:r>
      <w:r w:rsidRPr="00646785">
        <w:rPr>
          <w:rFonts w:ascii="Times New Roman" w:hAnsi="Times New Roman"/>
          <w:b/>
          <w:sz w:val="24"/>
          <w:szCs w:val="24"/>
        </w:rPr>
        <w:t>Adjournment</w:t>
      </w:r>
    </w:p>
    <w:p w:rsidR="00646785" w:rsidRDefault="00CA1F16" w:rsidP="00622009">
      <w:pPr>
        <w:tabs>
          <w:tab w:val="left" w:pos="540"/>
        </w:tabs>
        <w:spacing w:after="36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Wick made a motion to adjourn the meeting.  The motion was 2</w:t>
      </w:r>
      <w:r w:rsidRPr="00CA1F16">
        <w:rPr>
          <w:rFonts w:ascii="Times New Roman" w:hAnsi="Times New Roman"/>
          <w:sz w:val="24"/>
          <w:szCs w:val="24"/>
          <w:vertAlign w:val="superscript"/>
        </w:rPr>
        <w:t>nd</w:t>
      </w:r>
      <w:r w:rsidR="00363F47">
        <w:rPr>
          <w:rFonts w:ascii="Times New Roman" w:hAnsi="Times New Roman"/>
          <w:sz w:val="24"/>
          <w:szCs w:val="24"/>
        </w:rPr>
        <w:t xml:space="preserve"> by Ms</w:t>
      </w:r>
      <w:r>
        <w:rPr>
          <w:rFonts w:ascii="Times New Roman" w:hAnsi="Times New Roman"/>
          <w:sz w:val="24"/>
          <w:szCs w:val="24"/>
        </w:rPr>
        <w:t>.</w:t>
      </w:r>
      <w:r w:rsidR="00363F47">
        <w:rPr>
          <w:rFonts w:ascii="Times New Roman" w:hAnsi="Times New Roman"/>
          <w:sz w:val="24"/>
          <w:szCs w:val="24"/>
        </w:rPr>
        <w:t xml:space="preserve"> Cunningham.</w:t>
      </w:r>
      <w:r w:rsidR="00646785">
        <w:rPr>
          <w:rFonts w:ascii="Times New Roman" w:hAnsi="Times New Roman"/>
          <w:sz w:val="24"/>
          <w:szCs w:val="24"/>
        </w:rPr>
        <w:t xml:space="preserve">  </w:t>
      </w:r>
      <w:r w:rsidR="004B52CF" w:rsidRPr="004B52CF">
        <w:rPr>
          <w:rFonts w:ascii="Times New Roman" w:hAnsi="Times New Roman"/>
          <w:sz w:val="24"/>
          <w:szCs w:val="24"/>
        </w:rPr>
        <w:t>Motion carried.</w:t>
      </w:r>
      <w:r w:rsidR="004B52CF">
        <w:rPr>
          <w:rFonts w:ascii="Times New Roman" w:hAnsi="Times New Roman"/>
          <w:sz w:val="24"/>
          <w:szCs w:val="24"/>
        </w:rPr>
        <w:t xml:space="preserve">  The meeting adjourned at 2:32 PM.</w:t>
      </w:r>
    </w:p>
    <w:p w:rsidR="000C6394" w:rsidRPr="00646785" w:rsidRDefault="00646785" w:rsidP="00AC62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Submitted by: Kenneth Saucier</w:t>
      </w:r>
    </w:p>
    <w:sectPr w:rsidR="000C6394" w:rsidRPr="00646785" w:rsidSect="00F5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09" w:rsidRDefault="00622009" w:rsidP="00622009">
      <w:pPr>
        <w:spacing w:after="0" w:line="240" w:lineRule="auto"/>
      </w:pPr>
      <w:r>
        <w:separator/>
      </w:r>
    </w:p>
  </w:endnote>
  <w:endnote w:type="continuationSeparator" w:id="0">
    <w:p w:rsidR="00622009" w:rsidRDefault="00622009" w:rsidP="006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9" w:rsidRDefault="00622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9" w:rsidRDefault="00622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9" w:rsidRDefault="0062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09" w:rsidRDefault="00622009" w:rsidP="00622009">
      <w:pPr>
        <w:spacing w:after="0" w:line="240" w:lineRule="auto"/>
      </w:pPr>
      <w:r>
        <w:separator/>
      </w:r>
    </w:p>
  </w:footnote>
  <w:footnote w:type="continuationSeparator" w:id="0">
    <w:p w:rsidR="00622009" w:rsidRDefault="00622009" w:rsidP="006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9" w:rsidRDefault="00622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9" w:rsidRDefault="00622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09" w:rsidRDefault="00622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F367F14"/>
    <w:lvl w:ilvl="0" w:tplc="C4C0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76DD5"/>
    <w:multiLevelType w:val="hybridMultilevel"/>
    <w:tmpl w:val="D688BA52"/>
    <w:lvl w:ilvl="0" w:tplc="2834A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3AA2"/>
    <w:multiLevelType w:val="hybridMultilevel"/>
    <w:tmpl w:val="FF5ADB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8551E7"/>
    <w:multiLevelType w:val="hybridMultilevel"/>
    <w:tmpl w:val="766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27BAF"/>
    <w:multiLevelType w:val="hybridMultilevel"/>
    <w:tmpl w:val="7B7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518F5"/>
    <w:rsid w:val="000626EB"/>
    <w:rsid w:val="000B10F2"/>
    <w:rsid w:val="000C493A"/>
    <w:rsid w:val="000C6394"/>
    <w:rsid w:val="000D7BA2"/>
    <w:rsid w:val="000E63F5"/>
    <w:rsid w:val="00102A30"/>
    <w:rsid w:val="00131847"/>
    <w:rsid w:val="001319C8"/>
    <w:rsid w:val="0014224A"/>
    <w:rsid w:val="00165045"/>
    <w:rsid w:val="001E1EF9"/>
    <w:rsid w:val="00220ADA"/>
    <w:rsid w:val="002440CE"/>
    <w:rsid w:val="002445D3"/>
    <w:rsid w:val="00260FF1"/>
    <w:rsid w:val="00263546"/>
    <w:rsid w:val="002938B9"/>
    <w:rsid w:val="002963B7"/>
    <w:rsid w:val="002C07BC"/>
    <w:rsid w:val="003067A9"/>
    <w:rsid w:val="00334A9F"/>
    <w:rsid w:val="003438D8"/>
    <w:rsid w:val="00347059"/>
    <w:rsid w:val="00363F47"/>
    <w:rsid w:val="00367192"/>
    <w:rsid w:val="00393CA4"/>
    <w:rsid w:val="003A23A0"/>
    <w:rsid w:val="003B3775"/>
    <w:rsid w:val="003E1291"/>
    <w:rsid w:val="003F2B37"/>
    <w:rsid w:val="00413FF8"/>
    <w:rsid w:val="004A7DCB"/>
    <w:rsid w:val="004B15E3"/>
    <w:rsid w:val="004B52CF"/>
    <w:rsid w:val="004B5588"/>
    <w:rsid w:val="004E6151"/>
    <w:rsid w:val="004F3924"/>
    <w:rsid w:val="004F7010"/>
    <w:rsid w:val="00506EC9"/>
    <w:rsid w:val="005072AC"/>
    <w:rsid w:val="00511808"/>
    <w:rsid w:val="00520D22"/>
    <w:rsid w:val="00527FEF"/>
    <w:rsid w:val="0055410F"/>
    <w:rsid w:val="005878D2"/>
    <w:rsid w:val="005E6C14"/>
    <w:rsid w:val="006031BB"/>
    <w:rsid w:val="00605D20"/>
    <w:rsid w:val="00610613"/>
    <w:rsid w:val="00614A5D"/>
    <w:rsid w:val="00622009"/>
    <w:rsid w:val="00646785"/>
    <w:rsid w:val="00667837"/>
    <w:rsid w:val="00676A81"/>
    <w:rsid w:val="006A7462"/>
    <w:rsid w:val="006D33B3"/>
    <w:rsid w:val="006D6B03"/>
    <w:rsid w:val="007078C2"/>
    <w:rsid w:val="00720876"/>
    <w:rsid w:val="00726AAB"/>
    <w:rsid w:val="00731544"/>
    <w:rsid w:val="0073414F"/>
    <w:rsid w:val="007A2A57"/>
    <w:rsid w:val="007C639F"/>
    <w:rsid w:val="007C6FBA"/>
    <w:rsid w:val="007E1046"/>
    <w:rsid w:val="007F21A0"/>
    <w:rsid w:val="007F5E7D"/>
    <w:rsid w:val="00813F13"/>
    <w:rsid w:val="0083334E"/>
    <w:rsid w:val="0085277C"/>
    <w:rsid w:val="0086332F"/>
    <w:rsid w:val="00863A0D"/>
    <w:rsid w:val="008A5218"/>
    <w:rsid w:val="008E6EA9"/>
    <w:rsid w:val="009128BB"/>
    <w:rsid w:val="00914551"/>
    <w:rsid w:val="00940719"/>
    <w:rsid w:val="0096243C"/>
    <w:rsid w:val="00970CB9"/>
    <w:rsid w:val="009A2E49"/>
    <w:rsid w:val="009B65B0"/>
    <w:rsid w:val="009E3511"/>
    <w:rsid w:val="00A055B0"/>
    <w:rsid w:val="00A106CC"/>
    <w:rsid w:val="00A27229"/>
    <w:rsid w:val="00A57735"/>
    <w:rsid w:val="00A7041D"/>
    <w:rsid w:val="00A70EE2"/>
    <w:rsid w:val="00A869A6"/>
    <w:rsid w:val="00AC0D91"/>
    <w:rsid w:val="00AC62C4"/>
    <w:rsid w:val="00AC6BF2"/>
    <w:rsid w:val="00AD5F91"/>
    <w:rsid w:val="00AF1BC1"/>
    <w:rsid w:val="00AF2F55"/>
    <w:rsid w:val="00B2423B"/>
    <w:rsid w:val="00B45101"/>
    <w:rsid w:val="00B6391B"/>
    <w:rsid w:val="00B67DB0"/>
    <w:rsid w:val="00B87AD9"/>
    <w:rsid w:val="00BE0B76"/>
    <w:rsid w:val="00BE57D1"/>
    <w:rsid w:val="00BF7942"/>
    <w:rsid w:val="00C0006A"/>
    <w:rsid w:val="00C35611"/>
    <w:rsid w:val="00C53B68"/>
    <w:rsid w:val="00C70438"/>
    <w:rsid w:val="00C840F3"/>
    <w:rsid w:val="00C84755"/>
    <w:rsid w:val="00CA1F16"/>
    <w:rsid w:val="00CA3B47"/>
    <w:rsid w:val="00CA55D9"/>
    <w:rsid w:val="00CD3F5F"/>
    <w:rsid w:val="00CE7C49"/>
    <w:rsid w:val="00CF0F70"/>
    <w:rsid w:val="00CF3E18"/>
    <w:rsid w:val="00D01E06"/>
    <w:rsid w:val="00D12263"/>
    <w:rsid w:val="00D14121"/>
    <w:rsid w:val="00D711EE"/>
    <w:rsid w:val="00DA1FBF"/>
    <w:rsid w:val="00DC1713"/>
    <w:rsid w:val="00DE1FB7"/>
    <w:rsid w:val="00DE617A"/>
    <w:rsid w:val="00DF21E7"/>
    <w:rsid w:val="00E14458"/>
    <w:rsid w:val="00E17182"/>
    <w:rsid w:val="00E442FA"/>
    <w:rsid w:val="00E70AF5"/>
    <w:rsid w:val="00E94AF0"/>
    <w:rsid w:val="00EB1EB0"/>
    <w:rsid w:val="00EF2AA3"/>
    <w:rsid w:val="00EF33BB"/>
    <w:rsid w:val="00F02D8E"/>
    <w:rsid w:val="00F0357D"/>
    <w:rsid w:val="00F230F3"/>
    <w:rsid w:val="00F35274"/>
    <w:rsid w:val="00F47F09"/>
    <w:rsid w:val="00F52559"/>
    <w:rsid w:val="00F919CF"/>
    <w:rsid w:val="00FC061B"/>
    <w:rsid w:val="00FE059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  <w:style w:type="paragraph" w:customStyle="1" w:styleId="Default">
    <w:name w:val="Default"/>
    <w:uiPriority w:val="99"/>
    <w:rsid w:val="002445D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09"/>
  </w:style>
  <w:style w:type="paragraph" w:styleId="Footer">
    <w:name w:val="footer"/>
    <w:basedOn w:val="Normal"/>
    <w:link w:val="FooterChar"/>
    <w:uiPriority w:val="99"/>
    <w:unhideWhenUsed/>
    <w:rsid w:val="006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  <w:style w:type="paragraph" w:customStyle="1" w:styleId="Default">
    <w:name w:val="Default"/>
    <w:uiPriority w:val="99"/>
    <w:rsid w:val="002445D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09"/>
  </w:style>
  <w:style w:type="paragraph" w:styleId="Footer">
    <w:name w:val="footer"/>
    <w:basedOn w:val="Normal"/>
    <w:link w:val="FooterChar"/>
    <w:uiPriority w:val="99"/>
    <w:unhideWhenUsed/>
    <w:rsid w:val="006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3</cp:revision>
  <cp:lastPrinted>2015-06-24T13:11:00Z</cp:lastPrinted>
  <dcterms:created xsi:type="dcterms:W3CDTF">2015-06-24T13:12:00Z</dcterms:created>
  <dcterms:modified xsi:type="dcterms:W3CDTF">2015-06-24T13:14:00Z</dcterms:modified>
</cp:coreProperties>
</file>